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9CC" w:rsidRPr="004719CC" w:rsidRDefault="004719CC">
      <w:pPr>
        <w:pStyle w:val="ConsPlusTitlePage"/>
        <w:rPr>
          <w:rFonts w:ascii="Times New Roman" w:hAnsi="Times New Roman" w:cs="Times New Roman"/>
        </w:rPr>
      </w:pPr>
    </w:p>
    <w:p w:rsidR="004719CC" w:rsidRPr="004719CC" w:rsidRDefault="004719CC">
      <w:pPr>
        <w:pStyle w:val="ConsPlusNormal"/>
        <w:jc w:val="both"/>
        <w:outlineLvl w:val="0"/>
        <w:rPr>
          <w:rFonts w:ascii="Times New Roman" w:hAnsi="Times New Roman" w:cs="Times New Roman"/>
        </w:rPr>
      </w:pPr>
    </w:p>
    <w:p w:rsidR="004719CC" w:rsidRPr="004719CC" w:rsidRDefault="004719CC">
      <w:pPr>
        <w:pStyle w:val="ConsPlusNormal"/>
        <w:jc w:val="right"/>
        <w:rPr>
          <w:rFonts w:ascii="Times New Roman" w:hAnsi="Times New Roman" w:cs="Times New Roman"/>
        </w:rPr>
      </w:pPr>
      <w:r w:rsidRPr="004719CC">
        <w:rPr>
          <w:rFonts w:ascii="Times New Roman" w:hAnsi="Times New Roman" w:cs="Times New Roman"/>
        </w:rPr>
        <w:t>Утверждены</w:t>
      </w:r>
    </w:p>
    <w:p w:rsidR="004719CC" w:rsidRPr="004719CC" w:rsidRDefault="004719CC">
      <w:pPr>
        <w:pStyle w:val="ConsPlusNormal"/>
        <w:jc w:val="right"/>
        <w:rPr>
          <w:rFonts w:ascii="Times New Roman" w:hAnsi="Times New Roman" w:cs="Times New Roman"/>
        </w:rPr>
      </w:pPr>
      <w:r w:rsidRPr="004719CC">
        <w:rPr>
          <w:rFonts w:ascii="Times New Roman" w:hAnsi="Times New Roman" w:cs="Times New Roman"/>
        </w:rPr>
        <w:t>протоколом заочного голосования</w:t>
      </w:r>
    </w:p>
    <w:p w:rsidR="004719CC" w:rsidRPr="004719CC" w:rsidRDefault="004719CC">
      <w:pPr>
        <w:pStyle w:val="ConsPlusNormal"/>
        <w:jc w:val="right"/>
        <w:rPr>
          <w:rFonts w:ascii="Times New Roman" w:hAnsi="Times New Roman" w:cs="Times New Roman"/>
        </w:rPr>
      </w:pPr>
      <w:r w:rsidRPr="004719CC">
        <w:rPr>
          <w:rFonts w:ascii="Times New Roman" w:hAnsi="Times New Roman" w:cs="Times New Roman"/>
        </w:rPr>
        <w:t>Правительственной комиссии по координации</w:t>
      </w:r>
    </w:p>
    <w:p w:rsidR="004719CC" w:rsidRPr="004719CC" w:rsidRDefault="004719CC">
      <w:pPr>
        <w:pStyle w:val="ConsPlusNormal"/>
        <w:jc w:val="right"/>
        <w:rPr>
          <w:rFonts w:ascii="Times New Roman" w:hAnsi="Times New Roman" w:cs="Times New Roman"/>
        </w:rPr>
      </w:pPr>
      <w:r w:rsidRPr="004719CC">
        <w:rPr>
          <w:rFonts w:ascii="Times New Roman" w:hAnsi="Times New Roman" w:cs="Times New Roman"/>
        </w:rPr>
        <w:t>деятельности открытого правительства</w:t>
      </w:r>
    </w:p>
    <w:p w:rsidR="004719CC" w:rsidRPr="004719CC" w:rsidRDefault="004719CC">
      <w:pPr>
        <w:pStyle w:val="ConsPlusNormal"/>
        <w:jc w:val="right"/>
        <w:rPr>
          <w:rFonts w:ascii="Times New Roman" w:hAnsi="Times New Roman" w:cs="Times New Roman"/>
        </w:rPr>
      </w:pPr>
      <w:r w:rsidRPr="004719CC">
        <w:rPr>
          <w:rFonts w:ascii="Times New Roman" w:hAnsi="Times New Roman" w:cs="Times New Roman"/>
        </w:rPr>
        <w:t>от 26 декабря 2013 г. N АМ-П36-89пр</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Title"/>
        <w:jc w:val="center"/>
        <w:rPr>
          <w:rFonts w:ascii="Times New Roman" w:hAnsi="Times New Roman" w:cs="Times New Roman"/>
        </w:rPr>
      </w:pPr>
      <w:r w:rsidRPr="004719CC">
        <w:rPr>
          <w:rFonts w:ascii="Times New Roman" w:hAnsi="Times New Roman" w:cs="Times New Roman"/>
        </w:rPr>
        <w:t>МЕТОДИЧЕСКИЕ РЕКОМЕНДАЦИИ</w:t>
      </w:r>
    </w:p>
    <w:p w:rsidR="004719CC" w:rsidRPr="004719CC" w:rsidRDefault="004719CC">
      <w:pPr>
        <w:pStyle w:val="ConsPlusTitle"/>
        <w:jc w:val="center"/>
        <w:rPr>
          <w:rFonts w:ascii="Times New Roman" w:hAnsi="Times New Roman" w:cs="Times New Roman"/>
        </w:rPr>
      </w:pPr>
      <w:r w:rsidRPr="004719CC">
        <w:rPr>
          <w:rFonts w:ascii="Times New Roman" w:hAnsi="Times New Roman" w:cs="Times New Roman"/>
        </w:rPr>
        <w:t>ПО РЕАЛИЗАЦИИ ПРИНЦИПОВ ОТКРЫТОСТИ В ФЕДЕРАЛЬНЫХ ОРГАНАХ</w:t>
      </w:r>
    </w:p>
    <w:p w:rsidR="004719CC" w:rsidRPr="004719CC" w:rsidRDefault="004719CC">
      <w:pPr>
        <w:pStyle w:val="ConsPlusTitle"/>
        <w:jc w:val="center"/>
        <w:rPr>
          <w:rFonts w:ascii="Times New Roman" w:hAnsi="Times New Roman" w:cs="Times New Roman"/>
        </w:rPr>
      </w:pPr>
      <w:r w:rsidRPr="004719CC">
        <w:rPr>
          <w:rFonts w:ascii="Times New Roman" w:hAnsi="Times New Roman" w:cs="Times New Roman"/>
        </w:rPr>
        <w:t>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0"/>
        <w:rPr>
          <w:rFonts w:ascii="Times New Roman" w:hAnsi="Times New Roman" w:cs="Times New Roman"/>
        </w:rPr>
      </w:pPr>
      <w:r w:rsidRPr="004719CC">
        <w:rPr>
          <w:rFonts w:ascii="Times New Roman" w:hAnsi="Times New Roman" w:cs="Times New Roman"/>
        </w:rPr>
        <w:t>I. Общие положения</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1.1. Цели и задачи Методических рекомендаций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hyperlink r:id="rId4">
        <w:r w:rsidRPr="004719CC">
          <w:rPr>
            <w:rFonts w:ascii="Times New Roman" w:hAnsi="Times New Roman" w:cs="Times New Roman"/>
            <w:color w:val="0000FF"/>
          </w:rPr>
          <w:t>Концепция</w:t>
        </w:r>
      </w:hyperlink>
      <w:r w:rsidRPr="004719CC">
        <w:rPr>
          <w:rFonts w:ascii="Times New Roman" w:hAnsi="Times New Roman" w:cs="Times New Roman"/>
        </w:rPr>
        <w:t xml:space="preserve"> открытости федеральных органов исполнительной власти (далее - Концепция открытости), одобренная Правительством Российской Федерац</w:t>
      </w:r>
      <w:bookmarkStart w:id="0" w:name="_GoBack"/>
      <w:bookmarkEnd w:id="0"/>
      <w:r w:rsidRPr="004719CC">
        <w:rPr>
          <w:rFonts w:ascii="Times New Roman" w:hAnsi="Times New Roman" w:cs="Times New Roman"/>
        </w:rPr>
        <w:t xml:space="preserve">ии (протокол заседания Правительства Российской Федерации от 5 декабря 2013 г. N 42), призвана упорядочить и систематизировать деятельность федеральных органов исполнительной власти при внедрении принципов открытости в своей деятельности. Для реализации принципов открытости в системе государственного управления федеральным органам исполнительной власти требуется последовательно предпринимать ряд системных действий, связанных с формированием и развитием механизмов (инструментов) открытости, описанных в </w:t>
      </w:r>
      <w:hyperlink r:id="rId5">
        <w:r w:rsidRPr="004719CC">
          <w:rPr>
            <w:rFonts w:ascii="Times New Roman" w:hAnsi="Times New Roman" w:cs="Times New Roman"/>
            <w:color w:val="0000FF"/>
          </w:rPr>
          <w:t>Концепции</w:t>
        </w:r>
      </w:hyperlink>
      <w:r w:rsidRPr="004719CC">
        <w:rPr>
          <w:rFonts w:ascii="Times New Roman" w:hAnsi="Times New Roman" w:cs="Times New Roman"/>
        </w:rPr>
        <w:t xml:space="preserve"> открытости.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Методических рекомендациях по реализации принципов открытости в федеральных органах исполнительной власти (далее - Методические рекомендации) решены следующие задачи: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комплексно описана система механизмов (инструментов) открытости федерального органа исполнительной власти, обеспечивающих реализацию принципов открытости;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дополнение к основным требованиям по внедрению отдельных механизмов (инструментов) открытости, установленных в нормативных правовых актах, даны рекомендации для внедрения новых и (или) реинжиниринга действующих процедур и технологий в деятельности федерального органа исполнительной власти, направленных на реализацию принципов открытости и формирование культуры открытости.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1.2. Термины и определения, примененные</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в Методических рекомендациях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 Методических рекомендациях использовались определения терминов, содержащиеся в следующих документах по стандартизации:</w:t>
      </w:r>
    </w:p>
    <w:p w:rsidR="004719CC" w:rsidRPr="004719CC" w:rsidRDefault="004719CC">
      <w:pPr>
        <w:pStyle w:val="ConsPlusNormal"/>
        <w:spacing w:before="220"/>
        <w:ind w:firstLine="540"/>
        <w:jc w:val="both"/>
        <w:rPr>
          <w:rFonts w:ascii="Times New Roman" w:hAnsi="Times New Roman" w:cs="Times New Roman"/>
        </w:rPr>
      </w:pPr>
      <w:hyperlink r:id="rId6">
        <w:r w:rsidRPr="004719CC">
          <w:rPr>
            <w:rFonts w:ascii="Times New Roman" w:hAnsi="Times New Roman" w:cs="Times New Roman"/>
            <w:color w:val="0000FF"/>
          </w:rPr>
          <w:t>ГОСТ 15971-90</w:t>
        </w:r>
      </w:hyperlink>
      <w:r w:rsidRPr="004719CC">
        <w:rPr>
          <w:rFonts w:ascii="Times New Roman" w:hAnsi="Times New Roman" w:cs="Times New Roman"/>
        </w:rPr>
        <w:t>. Системы обработки информации. Термины и определения (утв. постановлением Госстандарта СССР от 26.10.1990 N 2698);</w:t>
      </w:r>
    </w:p>
    <w:p w:rsidR="004719CC" w:rsidRPr="004719CC" w:rsidRDefault="004719CC">
      <w:pPr>
        <w:pStyle w:val="ConsPlusNormal"/>
        <w:spacing w:before="220"/>
        <w:ind w:firstLine="540"/>
        <w:jc w:val="both"/>
        <w:rPr>
          <w:rFonts w:ascii="Times New Roman" w:hAnsi="Times New Roman" w:cs="Times New Roman"/>
        </w:rPr>
      </w:pPr>
      <w:hyperlink r:id="rId7">
        <w:r w:rsidRPr="004719CC">
          <w:rPr>
            <w:rFonts w:ascii="Times New Roman" w:hAnsi="Times New Roman" w:cs="Times New Roman"/>
            <w:color w:val="0000FF"/>
          </w:rPr>
          <w:t>ГОСТ 7.74-96</w:t>
        </w:r>
      </w:hyperlink>
      <w:r w:rsidRPr="004719CC">
        <w:rPr>
          <w:rFonts w:ascii="Times New Roman" w:hAnsi="Times New Roman" w:cs="Times New Roman"/>
        </w:rPr>
        <w:t xml:space="preserve">. Межгосударственный стандарт. Система стандартов по информации, библиотечному и издательскому делу. Информационно-поисковые языки. Термины и определения (введен в действие </w:t>
      </w:r>
      <w:hyperlink r:id="rId8">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Госстандарта России от 27.11.1996 N 651);</w:t>
      </w:r>
    </w:p>
    <w:p w:rsidR="004719CC" w:rsidRPr="004719CC" w:rsidRDefault="004719CC">
      <w:pPr>
        <w:pStyle w:val="ConsPlusNormal"/>
        <w:spacing w:before="220"/>
        <w:ind w:firstLine="540"/>
        <w:jc w:val="both"/>
        <w:rPr>
          <w:rFonts w:ascii="Times New Roman" w:hAnsi="Times New Roman" w:cs="Times New Roman"/>
        </w:rPr>
      </w:pPr>
      <w:hyperlink r:id="rId9">
        <w:r w:rsidRPr="004719CC">
          <w:rPr>
            <w:rFonts w:ascii="Times New Roman" w:hAnsi="Times New Roman" w:cs="Times New Roman"/>
            <w:color w:val="0000FF"/>
          </w:rPr>
          <w:t>ГОСТ Р 51141-98</w:t>
        </w:r>
      </w:hyperlink>
      <w:r w:rsidRPr="004719CC">
        <w:rPr>
          <w:rFonts w:ascii="Times New Roman" w:hAnsi="Times New Roman" w:cs="Times New Roman"/>
        </w:rPr>
        <w:t>. Государственный стандарт Российской Федерации. Делопроизводство и архивное дело. Термины и определения (утв. постановлением Госстандарта России от 27.02.1998 N 28);</w:t>
      </w:r>
    </w:p>
    <w:p w:rsidR="004719CC" w:rsidRPr="004719CC" w:rsidRDefault="004719CC">
      <w:pPr>
        <w:pStyle w:val="ConsPlusNormal"/>
        <w:spacing w:before="220"/>
        <w:ind w:firstLine="540"/>
        <w:jc w:val="both"/>
        <w:rPr>
          <w:rFonts w:ascii="Times New Roman" w:hAnsi="Times New Roman" w:cs="Times New Roman"/>
        </w:rPr>
      </w:pPr>
      <w:hyperlink r:id="rId10">
        <w:r w:rsidRPr="004719CC">
          <w:rPr>
            <w:rFonts w:ascii="Times New Roman" w:hAnsi="Times New Roman" w:cs="Times New Roman"/>
            <w:color w:val="0000FF"/>
          </w:rPr>
          <w:t>ГОСТ 7.60-2003</w:t>
        </w:r>
      </w:hyperlink>
      <w:r w:rsidRPr="004719CC">
        <w:rPr>
          <w:rFonts w:ascii="Times New Roman" w:hAnsi="Times New Roman" w:cs="Times New Roman"/>
        </w:rPr>
        <w:t xml:space="preserve">. Межгосударственный стандарт. Система стандартов по информации, библиотечному и издательскому делу. Издания. Основные виды. Термины и определения (введен </w:t>
      </w:r>
      <w:hyperlink r:id="rId11">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Госстандарта России от 25.11.2003 N 331-ст);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xml:space="preserve">Информационная технология. Электронный обмен информацией. Термины и определения. </w:t>
      </w:r>
      <w:hyperlink r:id="rId12">
        <w:r w:rsidRPr="004719CC">
          <w:rPr>
            <w:rFonts w:ascii="Times New Roman" w:hAnsi="Times New Roman" w:cs="Times New Roman"/>
            <w:color w:val="0000FF"/>
          </w:rPr>
          <w:t>ГОСТ Р 52292-2004</w:t>
        </w:r>
      </w:hyperlink>
      <w:r w:rsidRPr="004719CC">
        <w:rPr>
          <w:rFonts w:ascii="Times New Roman" w:hAnsi="Times New Roman" w:cs="Times New Roman"/>
        </w:rPr>
        <w:t xml:space="preserve"> (утв. </w:t>
      </w:r>
      <w:hyperlink r:id="rId13">
        <w:r w:rsidRPr="004719CC">
          <w:rPr>
            <w:rFonts w:ascii="Times New Roman" w:hAnsi="Times New Roman" w:cs="Times New Roman"/>
            <w:color w:val="0000FF"/>
          </w:rPr>
          <w:t>приказом</w:t>
        </w:r>
      </w:hyperlink>
      <w:r w:rsidRPr="004719CC">
        <w:rPr>
          <w:rFonts w:ascii="Times New Roman" w:hAnsi="Times New Roman" w:cs="Times New Roman"/>
        </w:rPr>
        <w:t xml:space="preserve"> Ростехрегулирования от 29.12.2004 N 135-ст);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Стандартизация в Российской Федерации. Термины и определения. </w:t>
      </w:r>
      <w:hyperlink r:id="rId14">
        <w:r w:rsidRPr="004719CC">
          <w:rPr>
            <w:rFonts w:ascii="Times New Roman" w:hAnsi="Times New Roman" w:cs="Times New Roman"/>
            <w:color w:val="0000FF"/>
          </w:rPr>
          <w:t>ГОСТ Р 1.12-2004</w:t>
        </w:r>
      </w:hyperlink>
      <w:r w:rsidRPr="004719CC">
        <w:rPr>
          <w:rFonts w:ascii="Times New Roman" w:hAnsi="Times New Roman" w:cs="Times New Roman"/>
        </w:rPr>
        <w:t xml:space="preserve"> (утв. </w:t>
      </w:r>
      <w:hyperlink r:id="rId15">
        <w:r w:rsidRPr="004719CC">
          <w:rPr>
            <w:rFonts w:ascii="Times New Roman" w:hAnsi="Times New Roman" w:cs="Times New Roman"/>
            <w:color w:val="0000FF"/>
          </w:rPr>
          <w:t>приказом</w:t>
        </w:r>
      </w:hyperlink>
      <w:r w:rsidRPr="004719CC">
        <w:rPr>
          <w:rFonts w:ascii="Times New Roman" w:hAnsi="Times New Roman" w:cs="Times New Roman"/>
        </w:rPr>
        <w:t xml:space="preserve"> Ростехрегулирования от 30.12.2004 N 159-ст);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Техническая защита информации. Основные термины и определения. </w:t>
      </w:r>
      <w:hyperlink r:id="rId16">
        <w:r w:rsidRPr="004719CC">
          <w:rPr>
            <w:rFonts w:ascii="Times New Roman" w:hAnsi="Times New Roman" w:cs="Times New Roman"/>
            <w:color w:val="0000FF"/>
          </w:rPr>
          <w:t>Р 50.1.056-2005</w:t>
        </w:r>
      </w:hyperlink>
      <w:r w:rsidRPr="004719CC">
        <w:rPr>
          <w:rFonts w:ascii="Times New Roman" w:hAnsi="Times New Roman" w:cs="Times New Roman"/>
        </w:rPr>
        <w:t xml:space="preserve"> (утв. </w:t>
      </w:r>
      <w:hyperlink r:id="rId17">
        <w:r w:rsidRPr="004719CC">
          <w:rPr>
            <w:rFonts w:ascii="Times New Roman" w:hAnsi="Times New Roman" w:cs="Times New Roman"/>
            <w:color w:val="0000FF"/>
          </w:rPr>
          <w:t>Приказом</w:t>
        </w:r>
      </w:hyperlink>
      <w:r w:rsidRPr="004719CC">
        <w:rPr>
          <w:rFonts w:ascii="Times New Roman" w:hAnsi="Times New Roman" w:cs="Times New Roman"/>
        </w:rPr>
        <w:t xml:space="preserve"> Ростехрегулирования от 29.12.2005 N 479-ст);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Информационно-коммуникационные технологии в образовании. Термины и определения. </w:t>
      </w:r>
      <w:hyperlink r:id="rId18">
        <w:r w:rsidRPr="004719CC">
          <w:rPr>
            <w:rFonts w:ascii="Times New Roman" w:hAnsi="Times New Roman" w:cs="Times New Roman"/>
            <w:color w:val="0000FF"/>
          </w:rPr>
          <w:t>ГОСТ Р 52653-2006</w:t>
        </w:r>
      </w:hyperlink>
      <w:r w:rsidRPr="004719CC">
        <w:rPr>
          <w:rFonts w:ascii="Times New Roman" w:hAnsi="Times New Roman" w:cs="Times New Roman"/>
        </w:rPr>
        <w:t xml:space="preserve"> (утв. </w:t>
      </w:r>
      <w:hyperlink r:id="rId19">
        <w:r w:rsidRPr="004719CC">
          <w:rPr>
            <w:rFonts w:ascii="Times New Roman" w:hAnsi="Times New Roman" w:cs="Times New Roman"/>
            <w:color w:val="0000FF"/>
          </w:rPr>
          <w:t>приказом</w:t>
        </w:r>
      </w:hyperlink>
      <w:r w:rsidRPr="004719CC">
        <w:rPr>
          <w:rFonts w:ascii="Times New Roman" w:hAnsi="Times New Roman" w:cs="Times New Roman"/>
        </w:rPr>
        <w:t xml:space="preserve"> Ростехрегулирования от 27.12.2006 N 419-ст);</w:t>
      </w:r>
    </w:p>
    <w:p w:rsidR="004719CC" w:rsidRPr="004719CC" w:rsidRDefault="004719CC">
      <w:pPr>
        <w:pStyle w:val="ConsPlusNormal"/>
        <w:spacing w:before="220"/>
        <w:ind w:firstLine="540"/>
        <w:jc w:val="both"/>
        <w:rPr>
          <w:rFonts w:ascii="Times New Roman" w:hAnsi="Times New Roman" w:cs="Times New Roman"/>
        </w:rPr>
      </w:pPr>
      <w:hyperlink r:id="rId20">
        <w:r w:rsidRPr="004719CC">
          <w:rPr>
            <w:rFonts w:ascii="Times New Roman" w:hAnsi="Times New Roman" w:cs="Times New Roman"/>
            <w:color w:val="0000FF"/>
          </w:rPr>
          <w:t>ГОСТ Р 51897-2011/Руководство ИСО 73:2009</w:t>
        </w:r>
      </w:hyperlink>
      <w:r w:rsidRPr="004719CC">
        <w:rPr>
          <w:rFonts w:ascii="Times New Roman" w:hAnsi="Times New Roman" w:cs="Times New Roman"/>
        </w:rPr>
        <w:t xml:space="preserve">. Национальный стандарт Российской Федерации. Менеджмент риска. Термины и определения (утв. и введен в действие </w:t>
      </w:r>
      <w:hyperlink r:id="rId21">
        <w:r w:rsidRPr="004719CC">
          <w:rPr>
            <w:rFonts w:ascii="Times New Roman" w:hAnsi="Times New Roman" w:cs="Times New Roman"/>
            <w:color w:val="0000FF"/>
          </w:rPr>
          <w:t>приказом</w:t>
        </w:r>
      </w:hyperlink>
      <w:r w:rsidRPr="004719CC">
        <w:rPr>
          <w:rFonts w:ascii="Times New Roman" w:hAnsi="Times New Roman" w:cs="Times New Roman"/>
        </w:rPr>
        <w:t xml:space="preserve"> Росстандарта от 16.11.2011 N 548-ст).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применении Методических рекомендаций приведенные определения терминов могут быть при необходимости изменены путем ввода в них произвольных признаков, раскрывающих значения используемых терминов. Эти изменения не должны нарушать объем и содержание понятий, определенных в вышеперечисленных стандартах.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bookmarkStart w:id="1" w:name="P35"/>
      <w:bookmarkEnd w:id="1"/>
      <w:r w:rsidRPr="004719CC">
        <w:rPr>
          <w:rFonts w:ascii="Times New Roman" w:hAnsi="Times New Roman" w:cs="Times New Roman"/>
        </w:rPr>
        <w:t>1.3. Перечень нормативных правовых актов и иных документов,</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использованных при разработке Методических рекомендаций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Настоящие Методические рекомендации разработаны в соответствии со следующими нормативными правовыми актами: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22">
        <w:r w:rsidRPr="004719CC">
          <w:rPr>
            <w:rFonts w:ascii="Times New Roman" w:hAnsi="Times New Roman" w:cs="Times New Roman"/>
            <w:color w:val="0000FF"/>
          </w:rPr>
          <w:t>Закон</w:t>
        </w:r>
      </w:hyperlink>
      <w:r w:rsidRPr="004719CC">
        <w:rPr>
          <w:rFonts w:ascii="Times New Roman" w:hAnsi="Times New Roman" w:cs="Times New Roman"/>
        </w:rPr>
        <w:t xml:space="preserve"> Российской Федерации от 27 декабря 1991 г. N 2124-1 "О средствах массовой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23">
        <w:r w:rsidRPr="004719CC">
          <w:rPr>
            <w:rFonts w:ascii="Times New Roman" w:hAnsi="Times New Roman" w:cs="Times New Roman"/>
            <w:color w:val="0000FF"/>
          </w:rPr>
          <w:t>Закон</w:t>
        </w:r>
      </w:hyperlink>
      <w:r w:rsidRPr="004719CC">
        <w:rPr>
          <w:rFonts w:ascii="Times New Roman" w:hAnsi="Times New Roman" w:cs="Times New Roman"/>
        </w:rPr>
        <w:t xml:space="preserve"> Российской Федерации от 27 апреля 1993 г. N 4866-1 "Об обжаловании в суд действий и решений, нарушающих права и свободы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24">
        <w:r w:rsidRPr="004719CC">
          <w:rPr>
            <w:rFonts w:ascii="Times New Roman" w:hAnsi="Times New Roman" w:cs="Times New Roman"/>
            <w:color w:val="0000FF"/>
          </w:rPr>
          <w:t>Закон</w:t>
        </w:r>
      </w:hyperlink>
      <w:r w:rsidRPr="004719CC">
        <w:rPr>
          <w:rFonts w:ascii="Times New Roman" w:hAnsi="Times New Roman" w:cs="Times New Roman"/>
        </w:rPr>
        <w:t xml:space="preserve"> Российской Федерации от 21 июля 1993 г. N 5485-1 "О государственной тайне";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25">
        <w:r w:rsidRPr="004719CC">
          <w:rPr>
            <w:rFonts w:ascii="Times New Roman" w:hAnsi="Times New Roman" w:cs="Times New Roman"/>
            <w:color w:val="0000FF"/>
          </w:rPr>
          <w:t>закон</w:t>
        </w:r>
      </w:hyperlink>
      <w:r w:rsidRPr="004719CC">
        <w:rPr>
          <w:rFonts w:ascii="Times New Roman" w:hAnsi="Times New Roman" w:cs="Times New Roman"/>
        </w:rPr>
        <w:t xml:space="preserve"> от 13 января 1995 г. N 7-ФЗ "О порядке освещения деятельности органов государственной власти в государственных средствах массовой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26">
        <w:r w:rsidRPr="004719CC">
          <w:rPr>
            <w:rFonts w:ascii="Times New Roman" w:hAnsi="Times New Roman" w:cs="Times New Roman"/>
            <w:color w:val="0000FF"/>
          </w:rPr>
          <w:t>закон</w:t>
        </w:r>
      </w:hyperlink>
      <w:r w:rsidRPr="004719CC">
        <w:rPr>
          <w:rFonts w:ascii="Times New Roman" w:hAnsi="Times New Roman" w:cs="Times New Roman"/>
        </w:rPr>
        <w:t xml:space="preserve"> от 4 апреля 2005 г. N 32-ФЗ "Об Общественной палате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27">
        <w:r w:rsidRPr="004719CC">
          <w:rPr>
            <w:rFonts w:ascii="Times New Roman" w:hAnsi="Times New Roman" w:cs="Times New Roman"/>
            <w:color w:val="0000FF"/>
          </w:rPr>
          <w:t>закон</w:t>
        </w:r>
      </w:hyperlink>
      <w:r w:rsidRPr="004719CC">
        <w:rPr>
          <w:rFonts w:ascii="Times New Roman" w:hAnsi="Times New Roman" w:cs="Times New Roman"/>
        </w:rPr>
        <w:t xml:space="preserve"> от 2 мая 2006 г. N 59-ФЗ "О порядке рассмотрения обращений граждан Российской Федерации" (далее - Закон N 59-ФЗ);</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28">
        <w:r w:rsidRPr="004719CC">
          <w:rPr>
            <w:rFonts w:ascii="Times New Roman" w:hAnsi="Times New Roman" w:cs="Times New Roman"/>
            <w:color w:val="0000FF"/>
          </w:rPr>
          <w:t>закон</w:t>
        </w:r>
      </w:hyperlink>
      <w:r w:rsidRPr="004719CC">
        <w:rPr>
          <w:rFonts w:ascii="Times New Roman" w:hAnsi="Times New Roman" w:cs="Times New Roman"/>
        </w:rPr>
        <w:t xml:space="preserve"> от 27 июля 2006 г. N 152-ФЗ "О персональных данных" (далее - Закон о персональных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29">
        <w:r w:rsidRPr="004719CC">
          <w:rPr>
            <w:rFonts w:ascii="Times New Roman" w:hAnsi="Times New Roman" w:cs="Times New Roman"/>
            <w:color w:val="0000FF"/>
          </w:rPr>
          <w:t>закон</w:t>
        </w:r>
      </w:hyperlink>
      <w:r w:rsidRPr="004719CC">
        <w:rPr>
          <w:rFonts w:ascii="Times New Roman" w:hAnsi="Times New Roman" w:cs="Times New Roman"/>
        </w:rPr>
        <w:t xml:space="preserve"> от 27 июля 2006 г. N 149-ФЗ "Об информации, информационных технологиях и о защите информации" (далее - Закон N 149-ФЗ);</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30">
        <w:r w:rsidRPr="004719CC">
          <w:rPr>
            <w:rFonts w:ascii="Times New Roman" w:hAnsi="Times New Roman" w:cs="Times New Roman"/>
            <w:color w:val="0000FF"/>
          </w:rPr>
          <w:t>закон</w:t>
        </w:r>
      </w:hyperlink>
      <w:r w:rsidRPr="004719CC">
        <w:rPr>
          <w:rFonts w:ascii="Times New Roman" w:hAnsi="Times New Roman" w:cs="Times New Roman"/>
        </w:rPr>
        <w:t xml:space="preserve"> от 9 февраля 2009 г. N 8-ФЗ "Об обеспечении доступа к информации о деятельности государственных органов и органов местного самоуправления" (далее - Закон N 8-ФЗ);</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31">
        <w:r w:rsidRPr="004719CC">
          <w:rPr>
            <w:rFonts w:ascii="Times New Roman" w:hAnsi="Times New Roman" w:cs="Times New Roman"/>
            <w:color w:val="0000FF"/>
          </w:rPr>
          <w:t>закон</w:t>
        </w:r>
      </w:hyperlink>
      <w:r w:rsidRPr="004719CC">
        <w:rPr>
          <w:rFonts w:ascii="Times New Roman" w:hAnsi="Times New Roman" w:cs="Times New Roman"/>
        </w:rPr>
        <w:t xml:space="preserve"> от 17 июля 2009 г. N 172-ФЗ "Об антикоррупционной экспертизе нормативных правовых актов и проектов нормативных 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Федеральный </w:t>
      </w:r>
      <w:hyperlink r:id="rId32">
        <w:r w:rsidRPr="004719CC">
          <w:rPr>
            <w:rFonts w:ascii="Times New Roman" w:hAnsi="Times New Roman" w:cs="Times New Roman"/>
            <w:color w:val="0000FF"/>
          </w:rPr>
          <w:t>закон</w:t>
        </w:r>
      </w:hyperlink>
      <w:r w:rsidRPr="004719CC">
        <w:rPr>
          <w:rFonts w:ascii="Times New Roman" w:hAnsi="Times New Roman" w:cs="Times New Roman"/>
        </w:rPr>
        <w:t xml:space="preserve"> от 27 июля 2010 г. N 210-ФЗ "Об организации предоставления государственных и муниципальных услуг в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xml:space="preserve">- Федеральный </w:t>
      </w:r>
      <w:hyperlink r:id="rId33">
        <w:r w:rsidRPr="004719CC">
          <w:rPr>
            <w:rFonts w:ascii="Times New Roman" w:hAnsi="Times New Roman" w:cs="Times New Roman"/>
            <w:color w:val="0000FF"/>
          </w:rPr>
          <w:t>закон</w:t>
        </w:r>
      </w:hyperlink>
      <w:r w:rsidRPr="004719CC">
        <w:rPr>
          <w:rFonts w:ascii="Times New Roman" w:hAnsi="Times New Roman" w:cs="Times New Roman"/>
        </w:rPr>
        <w:t xml:space="preserve"> от 21 ноября 2011 г. N 324-ФЗ "О бесплатной юридической помощи в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34">
        <w:r w:rsidRPr="004719CC">
          <w:rPr>
            <w:rFonts w:ascii="Times New Roman" w:hAnsi="Times New Roman" w:cs="Times New Roman"/>
            <w:color w:val="0000FF"/>
          </w:rPr>
          <w:t>Указ</w:t>
        </w:r>
      </w:hyperlink>
      <w:r w:rsidRPr="004719CC">
        <w:rPr>
          <w:rFonts w:ascii="Times New Roman" w:hAnsi="Times New Roman" w:cs="Times New Roman"/>
        </w:rPr>
        <w:t xml:space="preserve"> Президента Российской Федерации от 31 декабря 1993 г. N 2334 "О дополнительных гарантиях прав граждан на информацию";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35">
        <w:r w:rsidRPr="004719CC">
          <w:rPr>
            <w:rFonts w:ascii="Times New Roman" w:hAnsi="Times New Roman" w:cs="Times New Roman"/>
            <w:color w:val="0000FF"/>
          </w:rPr>
          <w:t>Указ</w:t>
        </w:r>
      </w:hyperlink>
      <w:r w:rsidRPr="004719CC">
        <w:rPr>
          <w:rFonts w:ascii="Times New Roman" w:hAnsi="Times New Roman" w:cs="Times New Roman"/>
        </w:rPr>
        <w:t xml:space="preserve"> Президента Российской Федерации от 6 марта 1997 г. N 188 "Об утверждении Перечня сведений конфиденциального характера";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36">
        <w:r w:rsidRPr="004719CC">
          <w:rPr>
            <w:rFonts w:ascii="Times New Roman" w:hAnsi="Times New Roman" w:cs="Times New Roman"/>
            <w:color w:val="0000FF"/>
          </w:rPr>
          <w:t>Указ</w:t>
        </w:r>
      </w:hyperlink>
      <w:r w:rsidRPr="004719CC">
        <w:rPr>
          <w:rFonts w:ascii="Times New Roman" w:hAnsi="Times New Roman" w:cs="Times New Roman"/>
        </w:rPr>
        <w:t xml:space="preserve"> Президента Российской Федерации от 12 августа 2002 г. N 885 "Об утверждении общих принципов служебного поведения государственных служащих";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37">
        <w:r w:rsidRPr="004719CC">
          <w:rPr>
            <w:rFonts w:ascii="Times New Roman" w:hAnsi="Times New Roman" w:cs="Times New Roman"/>
            <w:color w:val="0000FF"/>
          </w:rPr>
          <w:t>Указ</w:t>
        </w:r>
      </w:hyperlink>
      <w:r w:rsidRPr="004719CC">
        <w:rPr>
          <w:rFonts w:ascii="Times New Roman" w:hAnsi="Times New Roman" w:cs="Times New Roman"/>
        </w:rPr>
        <w:t xml:space="preserve"> Президента Российской Федерации от 4 августа 2006 г. N 842 "О порядке образования общественных советов при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при федеральных службах и федеральных агентствах, подведомственных этим федеральным министерствам" (в редакции Указа Президента Российской Федерации от 23 мая 2013 г. N 508);</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38">
        <w:r w:rsidRPr="004719CC">
          <w:rPr>
            <w:rFonts w:ascii="Times New Roman" w:hAnsi="Times New Roman" w:cs="Times New Roman"/>
            <w:color w:val="0000FF"/>
          </w:rPr>
          <w:t>Указ</w:t>
        </w:r>
      </w:hyperlink>
      <w:r w:rsidRPr="004719CC">
        <w:rPr>
          <w:rFonts w:ascii="Times New Roman" w:hAnsi="Times New Roman" w:cs="Times New Roman"/>
        </w:rP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39">
        <w:r w:rsidRPr="004719CC">
          <w:rPr>
            <w:rFonts w:ascii="Times New Roman" w:hAnsi="Times New Roman" w:cs="Times New Roman"/>
            <w:color w:val="0000FF"/>
          </w:rPr>
          <w:t>Указ</w:t>
        </w:r>
      </w:hyperlink>
      <w:r w:rsidRPr="004719CC">
        <w:rPr>
          <w:rFonts w:ascii="Times New Roman" w:hAnsi="Times New Roman" w:cs="Times New Roman"/>
        </w:rPr>
        <w:t xml:space="preserve"> Президента Российской Федерации от 4 марта 2013 г. N 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0">
        <w:r w:rsidRPr="004719CC">
          <w:rPr>
            <w:rFonts w:ascii="Times New Roman" w:hAnsi="Times New Roman" w:cs="Times New Roman"/>
            <w:color w:val="0000FF"/>
          </w:rPr>
          <w:t>Доктрина</w:t>
        </w:r>
      </w:hyperlink>
      <w:r w:rsidRPr="004719CC">
        <w:rPr>
          <w:rFonts w:ascii="Times New Roman" w:hAnsi="Times New Roman" w:cs="Times New Roman"/>
        </w:rPr>
        <w:t xml:space="preserve"> информационной безопасности Российской Федерации, утвержденная Президентом Российской Федерации 9 сентября 2000 г. N Пр-1895;</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1">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22 мая 2004 г. N 249 "О мерах по повышению результативности бюджетных расходов";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2">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3">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28 июля 2005 г. N 452 "О Типовом регламенте внутренней организации федеральных органов исполнительной власти" (далее - Постановление N 452);</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4">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 августа 2005 г. N 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(в редакции постановления Правительства Российской Федерации от 6 июня 2013 г. N 480);</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5">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(далее - Постановление N 953);</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6">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7">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xml:space="preserve">- </w:t>
      </w:r>
      <w:hyperlink r:id="rId48">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49">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24 октября 2011 г.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0">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26 июля 2012 г. N 773 "О Правительственной комиссии по координации деятельности открытого правительства";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1">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2">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(далее - Постановление N 851);</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3">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1 сентября 2012 г. N 877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4">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Российской Федерации от 14 сентября 2012 г. N 928 "О базовых государственных информационных ресурсах";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5">
        <w:r w:rsidRPr="004719CC">
          <w:rPr>
            <w:rFonts w:ascii="Times New Roman" w:hAnsi="Times New Roman" w:cs="Times New Roman"/>
            <w:color w:val="0000FF"/>
          </w:rPr>
          <w:t>постановление</w:t>
        </w:r>
      </w:hyperlink>
      <w:r w:rsidRPr="004719CC">
        <w:rPr>
          <w:rFonts w:ascii="Times New Roman" w:hAnsi="Times New Roman" w:cs="Times New Roman"/>
        </w:rP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6">
        <w:r w:rsidRPr="004719CC">
          <w:rPr>
            <w:rFonts w:ascii="Times New Roman" w:hAnsi="Times New Roman" w:cs="Times New Roman"/>
            <w:color w:val="0000FF"/>
          </w:rPr>
          <w:t>распоряжение</w:t>
        </w:r>
      </w:hyperlink>
      <w:r w:rsidRPr="004719CC">
        <w:rPr>
          <w:rFonts w:ascii="Times New Roman" w:hAnsi="Times New Roman" w:cs="Times New Roman"/>
        </w:rPr>
        <w:t xml:space="preserve"> Правительства Российской Федерации от 4 марта 2013 г. N 293-р "Об утверждении государственной программы Российской Федерации "Управление государственными финансами";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7">
        <w:r w:rsidRPr="004719CC">
          <w:rPr>
            <w:rFonts w:ascii="Times New Roman" w:hAnsi="Times New Roman" w:cs="Times New Roman"/>
            <w:color w:val="0000FF"/>
          </w:rPr>
          <w:t>приказ</w:t>
        </w:r>
      </w:hyperlink>
      <w:r w:rsidRPr="004719CC">
        <w:rPr>
          <w:rFonts w:ascii="Times New Roman" w:hAnsi="Times New Roman" w:cs="Times New Roman"/>
        </w:rPr>
        <w:t xml:space="preserve"> Минфина России от 23 декабря 2010 г. N 179н "Об утверждении форм отчетности о расходах и численности работников федеральных государственных органов, государственных органов субъектов Российской Федерации, органов местного самоуправления, избирательных комиссий муниципальных образований, а также Инструкции о порядке их составления и представления";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w:t>
      </w:r>
      <w:hyperlink r:id="rId58">
        <w:r w:rsidRPr="004719CC">
          <w:rPr>
            <w:rFonts w:ascii="Times New Roman" w:hAnsi="Times New Roman" w:cs="Times New Roman"/>
            <w:color w:val="0000FF"/>
          </w:rPr>
          <w:t>приказ</w:t>
        </w:r>
      </w:hyperlink>
      <w:r w:rsidRPr="004719CC">
        <w:rPr>
          <w:rFonts w:ascii="Times New Roman" w:hAnsi="Times New Roman" w:cs="Times New Roman"/>
        </w:rPr>
        <w:t xml:space="preserve"> Минэкономразвития России от 26 декабря 2012 г. N 817 "Об утверждении Методических указаний по разработке и реализации государственных программ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также в соответствии со следующими документами: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Типовой </w:t>
      </w:r>
      <w:hyperlink r:id="rId59">
        <w:r w:rsidRPr="004719CC">
          <w:rPr>
            <w:rFonts w:ascii="Times New Roman" w:hAnsi="Times New Roman" w:cs="Times New Roman"/>
            <w:color w:val="0000FF"/>
          </w:rPr>
          <w:t>кодекс</w:t>
        </w:r>
      </w:hyperlink>
      <w:r w:rsidRPr="004719CC">
        <w:rPr>
          <w:rFonts w:ascii="Times New Roman" w:hAnsi="Times New Roman" w:cs="Times New Roman"/>
        </w:rPr>
        <w:t xml:space="preserve"> этики и служебного поведения государственных служащих Российской </w:t>
      </w:r>
      <w:r w:rsidRPr="004719CC">
        <w:rPr>
          <w:rFonts w:ascii="Times New Roman" w:hAnsi="Times New Roman" w:cs="Times New Roman"/>
        </w:rPr>
        <w:lastRenderedPageBreak/>
        <w:t>Федерации и муниципальных служащих, одобренный решением Президиума Совета при Президенте Российской Федерации по противодействию коррупции от 23 декабря 2010 г. (протокол N 21);</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Единые </w:t>
      </w:r>
      <w:hyperlink r:id="rId60">
        <w:r w:rsidRPr="004719CC">
          <w:rPr>
            <w:rFonts w:ascii="Times New Roman" w:hAnsi="Times New Roman" w:cs="Times New Roman"/>
            <w:color w:val="0000FF"/>
          </w:rPr>
          <w:t>требования</w:t>
        </w:r>
      </w:hyperlink>
      <w:r w:rsidRPr="004719CC">
        <w:rPr>
          <w:rFonts w:ascii="Times New Roman" w:hAnsi="Times New Roman" w:cs="Times New Roman"/>
        </w:rPr>
        <w:t xml:space="preserve"> к размещению и наполнению подразделов официальных сайтов федеральных государственных органов, посвященных вопросам противодействия коррупции, утвержденные Минтрудом России от 26 ноября 2012 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Методические рекомендации по типовым формам и методам общественного обсуждения и экспертного сопровождения реализации планов деятельности федеральных органов исполнительной власти, руководство деятельностью которых осуществляет Правительство Российской Федерации, утвержденные протоколом заочного голосования Правительственной комиссии по координации деятельности открытого правительства от 16 августа 2013 г. N АМ-П36-51;</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Примерное положение об Общественном совете при федеральном органе исполнительной власти, одобренное протоколом заочного заседания совета Общественной Палаты Российской Федерации от 16 октября 2013 г. N 59-С;</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Методические </w:t>
      </w:r>
      <w:hyperlink r:id="rId61">
        <w:r w:rsidRPr="004719CC">
          <w:rPr>
            <w:rFonts w:ascii="Times New Roman" w:hAnsi="Times New Roman" w:cs="Times New Roman"/>
            <w:color w:val="0000FF"/>
          </w:rPr>
          <w:t>рекомендации</w:t>
        </w:r>
      </w:hyperlink>
      <w:r w:rsidRPr="004719CC">
        <w:rPr>
          <w:rFonts w:ascii="Times New Roman" w:hAnsi="Times New Roman" w:cs="Times New Roman"/>
        </w:rPr>
        <w:t xml:space="preserve"> о публикации открытых данных государственными органами и органами местного самоуправления и технические требования к публикации открытых данных, разработанные Минэкономразвития России и утвержденные протоколом от 4 июня 2013 г. N 4 заседания Правительственной комиссии по координации деятельности открытого правительства.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1.4. Организация работы федеральных органов исполнительной</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власти по реализации принципов открытости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В соответствии с положениями </w:t>
      </w:r>
      <w:hyperlink r:id="rId62">
        <w:r w:rsidRPr="004719CC">
          <w:rPr>
            <w:rFonts w:ascii="Times New Roman" w:hAnsi="Times New Roman" w:cs="Times New Roman"/>
            <w:color w:val="0000FF"/>
          </w:rPr>
          <w:t>Концепции</w:t>
        </w:r>
      </w:hyperlink>
      <w:r w:rsidRPr="004719CC">
        <w:rPr>
          <w:rFonts w:ascii="Times New Roman" w:hAnsi="Times New Roman" w:cs="Times New Roman"/>
        </w:rPr>
        <w:t xml:space="preserve"> открытости федеральные органы исполнительной власти утверждают ведомственные планы (дорожные карты) реализации принципов открытости в своей деятельности, которые разрабатываются с учетом принятых нормативных правовых актов и документов по созданию системы "Открытое правительство" в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Разработка ведомственного плана осуществляется с учетом полученных результатов мониторинга уровня открытости, проводимого в соответствии с Методикой мониторинга и оценки открытости федеральных органов исполнительной власти, с привлечением общественного совета, заинтересованных референтных групп и экспертов. Перед утверждением ведомственного плана рекомендуется провести публичные консультации для информирования гражданского общества о принятых обязательствах федерального органа исполнительной власти по повышению открытости, а также определить площадку для последующего проведения с различными заинтересованными сторонами регулярных общественных обсуждений хода реализации ведомственного плана и способы осуществления общественно-экспертного контроля достигнутых результатов.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Ведомственные планы утверждаются руководителем федерального органа исполнительной власти и подлежат публичному размещению на официальном сайте органа власти в информационно-телекоммуникационной сети "Интернет".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ведомственных планах должны быть четко сформулированы основные направления повышения открытости федерального органа исполнительной власти, мероприятия, направленные на совершенствование механизмов (инструментов) открытости, определены конкретные целевые показатели эффективности, должностные лица, ответственные за реализацию мероприятий, а также референтные группы, мнение которых планируется учитывать при оценивании достигнутых результатов.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Рекомендуется определять конкретные мероприятия на каждый календарный год с учетом перспективного планирования на 3 - 5 лет, с определением приоритетных, подлежащих реализации в первую очередь, в т.ч. в рамках иных принятых планов и программ.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Реализация мероприятий ведомственного плана может быть организована проектным </w:t>
      </w:r>
      <w:r w:rsidRPr="004719CC">
        <w:rPr>
          <w:rFonts w:ascii="Times New Roman" w:hAnsi="Times New Roman" w:cs="Times New Roman"/>
        </w:rPr>
        <w:lastRenderedPageBreak/>
        <w:t>методом. В качестве руководителя проекта рекомендуется определять должностных лиц на уровне директора департамента (начальника управления), а в качестве куратора проекта - одного из заместителей руководителя федерального органа исполнительной власти. В состав проектной группы рекомендуется включать сотрудников из структурных подразделений: правового, кадрового, по информационным технологиям, пресс-службы и т.д.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На официальном сайте федеральный орган исполнительной власти создает специальный раздел, на котором размещает ведомственный план, полную и объективную информацию о мероприятиях (действиях), реализуемых федеральным органом исполнительной власти в целях повышения своей открытости, а также отчеты об исполнении ведомственного плана и иных мероприятий, инициатив, программ и обязательств по повышению открытости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1.5. Рекомендации по формированию культуры открытости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у государственных гражданских служащих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Принципы открытости федерального органа исполнительной власти могут быть включены в кодексы этики и служебного поведения федеральных государственных гражданских служащих, утвержденные в федеральных органах исполнительной власти и разработанные во исполнение </w:t>
      </w:r>
      <w:hyperlink r:id="rId63">
        <w:r w:rsidRPr="004719CC">
          <w:rPr>
            <w:rFonts w:ascii="Times New Roman" w:hAnsi="Times New Roman" w:cs="Times New Roman"/>
            <w:color w:val="0000FF"/>
          </w:rPr>
          <w:t>Указа</w:t>
        </w:r>
      </w:hyperlink>
      <w:r w:rsidRPr="004719CC">
        <w:rPr>
          <w:rFonts w:ascii="Times New Roman" w:hAnsi="Times New Roman" w:cs="Times New Roman"/>
        </w:rPr>
        <w:t xml:space="preserve"> Президента Российской Федерации от 12 августа 2002 г. N 885 "Об утверждении общих принципов служебного поведения государственных служащих" и в соответствии с "Типовым </w:t>
      </w:r>
      <w:hyperlink r:id="rId64">
        <w:r w:rsidRPr="004719CC">
          <w:rPr>
            <w:rFonts w:ascii="Times New Roman" w:hAnsi="Times New Roman" w:cs="Times New Roman"/>
            <w:color w:val="0000FF"/>
          </w:rPr>
          <w:t>кодексом</w:t>
        </w:r>
      </w:hyperlink>
      <w:r w:rsidRPr="004719CC">
        <w:rPr>
          <w:rFonts w:ascii="Times New Roman" w:hAnsi="Times New Roman" w:cs="Times New Roman"/>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N 21).</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Целью включения принципов открытости в вышеназванные кодексы является необходимость популяризации среди гражданских служащих культуры открытости и создание необходимых организационных основ для системного планирования деятельности федеральных органов исполнительной власти, их структурных подразделений, территориальных органов по применению принципов открытости ко всему диапазону полномочий государственных органов: исполнению контрольно-надзорных функций, оказанию государственных услуг, ведению диалога с обществом, вовлечению граждан в процессы принятия государственных решений, нормотворчеству, отчетной деятельности и т.д.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 учетом вышеизложенного рекомендуется включать отдельным разделом в ведомственные планы мероприятия, направленные на формирование культуры открытости у государственных гражданских служащих.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0"/>
        <w:rPr>
          <w:rFonts w:ascii="Times New Roman" w:hAnsi="Times New Roman" w:cs="Times New Roman"/>
        </w:rPr>
      </w:pPr>
      <w:r w:rsidRPr="004719CC">
        <w:rPr>
          <w:rFonts w:ascii="Times New Roman" w:hAnsi="Times New Roman" w:cs="Times New Roman"/>
        </w:rPr>
        <w:t>II. Основные рекомендации по внедрению механизмов</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(инструментов) открытости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Реализация принципов открытости федеральных органов исполнительной власти осуществляется посредством внедрения и развития основных механизмов (инструментов) открытости, определенных </w:t>
      </w:r>
      <w:hyperlink r:id="rId65">
        <w:r w:rsidRPr="004719CC">
          <w:rPr>
            <w:rFonts w:ascii="Times New Roman" w:hAnsi="Times New Roman" w:cs="Times New Roman"/>
            <w:color w:val="0000FF"/>
          </w:rPr>
          <w:t>Концепцией</w:t>
        </w:r>
      </w:hyperlink>
      <w:r w:rsidRPr="004719CC">
        <w:rPr>
          <w:rFonts w:ascii="Times New Roman" w:hAnsi="Times New Roman" w:cs="Times New Roman"/>
        </w:rPr>
        <w:t xml:space="preserve"> открытости. В пунктах настоящего раздела сформулированы практические рекомендации по внедрению в деятельности федеральных органов исполнительной власти основных механизмов (инструментов) открытости.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2.1. Рекомендации по реализации принципа информационной</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открытости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В соответствии с </w:t>
      </w:r>
      <w:hyperlink r:id="rId66">
        <w:r w:rsidRPr="004719CC">
          <w:rPr>
            <w:rFonts w:ascii="Times New Roman" w:hAnsi="Times New Roman" w:cs="Times New Roman"/>
            <w:color w:val="0000FF"/>
          </w:rPr>
          <w:t>Законом</w:t>
        </w:r>
      </w:hyperlink>
      <w:r w:rsidRPr="004719CC">
        <w:rPr>
          <w:rFonts w:ascii="Times New Roman" w:hAnsi="Times New Roman" w:cs="Times New Roman"/>
        </w:rPr>
        <w:t xml:space="preserve"> N 149-ФЗ информация в зависимости от категории доступа к ней подразделяется на общедоступную информацию и на информацию, доступ к которой ограничен федеральными законами (информация ограниченного доступа). В зависимости от порядка предоставления или распространения информация подразделяется: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на информацию, свободно распространяемую;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2) на информацию, предоставляемую по соглашению лиц, участвующих в соответствующих </w:t>
      </w:r>
      <w:r w:rsidRPr="004719CC">
        <w:rPr>
          <w:rFonts w:ascii="Times New Roman" w:hAnsi="Times New Roman" w:cs="Times New Roman"/>
        </w:rPr>
        <w:lastRenderedPageBreak/>
        <w:t>отношениях;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на информацию, которая в соответствии с федеральными законами подлежит предоставлению или распространению;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на информацию, распространение которой в Российской Федерации ограничивается или запрещается.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Не подлежит раскрытию информация о деятельности федеральных органов исполнительной власти, доступ к которой ограничен федеральными законами. К информации ограниченного доступа относится государственная тайна и иные охраняемые федеральным законом виды тайн, а также сведения конфиденциального характера, </w:t>
      </w:r>
      <w:hyperlink r:id="rId67">
        <w:r w:rsidRPr="004719CC">
          <w:rPr>
            <w:rFonts w:ascii="Times New Roman" w:hAnsi="Times New Roman" w:cs="Times New Roman"/>
            <w:color w:val="0000FF"/>
          </w:rPr>
          <w:t>перечень</w:t>
        </w:r>
      </w:hyperlink>
      <w:r w:rsidRPr="004719CC">
        <w:rPr>
          <w:rFonts w:ascii="Times New Roman" w:hAnsi="Times New Roman" w:cs="Times New Roman"/>
        </w:rPr>
        <w:t xml:space="preserve"> которых утвержден Указом Президента Российской Федерации от 6 марта 1997 г. N 188.</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соответствии с Типовым </w:t>
      </w:r>
      <w:hyperlink r:id="rId68">
        <w:r w:rsidRPr="004719CC">
          <w:rPr>
            <w:rFonts w:ascii="Times New Roman" w:hAnsi="Times New Roman" w:cs="Times New Roman"/>
            <w:color w:val="0000FF"/>
          </w:rPr>
          <w:t>регламентом</w:t>
        </w:r>
      </w:hyperlink>
      <w:r w:rsidRPr="004719CC">
        <w:rPr>
          <w:rFonts w:ascii="Times New Roman" w:hAnsi="Times New Roman" w:cs="Times New Roman"/>
        </w:rPr>
        <w:t xml:space="preserve"> внутренней организации федеральных органов исполнительной власти, утвержденным постановлением Правительства Российской Федерации от 28 июля 2005 г. N 452, и в целях упорядочения процедур подготовки, размещения и организации доступа граждан и организаций к законодательно установленным разным видам информации о федеральном органе исполнительной власти, в т.ч. на официальном сайте в сети Интернет, федеральный орган исполнительной власти утверждает порядок (регламент, правила) обеспечения доступа к информации о своей деятельности или вносит необходимые изменения в ранее принятые документы с учетом утвержденных в </w:t>
      </w:r>
      <w:hyperlink r:id="rId69">
        <w:r w:rsidRPr="004719CC">
          <w:rPr>
            <w:rFonts w:ascii="Times New Roman" w:hAnsi="Times New Roman" w:cs="Times New Roman"/>
            <w:color w:val="0000FF"/>
          </w:rPr>
          <w:t>Концепции</w:t>
        </w:r>
      </w:hyperlink>
      <w:r w:rsidRPr="004719CC">
        <w:rPr>
          <w:rFonts w:ascii="Times New Roman" w:hAnsi="Times New Roman" w:cs="Times New Roman"/>
        </w:rPr>
        <w:t xml:space="preserve"> открытости принципов и приоритетных направлений повышения открытости федеральных органов исполнительной власти на 2013 - 2015 гг., а также настоящих Методических рекомендаций.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регламентации процедур раскрытия федеральным органом исполнительной власти общедоступной информации важно описать все требования к раскрытию информации в сфере полномочий федерального органа исполнительной власти, которые установлены нормативными правовыми актами, а также описать случаи отказа федеральным органом исполнительной власти в предоставлении заявителю информации, доступ к которой ограничен федеральными законами. Поэтому исключения должны быть четко и однозначно сформулированы, а их количество являться ограниченным. В том случае, если исключению подлежит только часть документа (информации), оставшаяся часть документа (информации) должна быть раскрыта федеральным органом исполнительной власти, если ее можно разумно отделить от целого документа.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Ведомственный порядок (регламент, правила) в соответствии с вышеназванным Типовым регламентом внутренней организации федеральных органов исполнительной власти содержит: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способы доступа к информации о деятельности федерального органа исполнительной власти (его территориального органа);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перечень информации о деятельности федерального органа исполнительной власти (его территориального органа), предоставляемой по телефонам справочных служб федерального органа исполнительной власти (его территориального органа) либо по телефонам должностных лиц, уполномоченных на предоставление такой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порядок взаимодействия соответствующих структурных подразделений федерального органа исполнительной власти (его территориального органа) по обеспечению доступа к информации о деятельности федерального органа исполнительной власти (его территориального органа);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права и обязанности должностных лиц, ответственных за организацию работы по обеспечению доступа к информации о деятельности федерального органа исполнительной власти (его территориального органа).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Целесообразно разработать и утвердить регламент подготовки и размещения на официальном сайте в сети Интернет информации о деятельности федерального органа исполнительной власти (его территориального органа), который предусматривает порядок подготовки, предоставления и размещения информации о деятельности федерального органа исполнительной власти (его </w:t>
      </w:r>
      <w:r w:rsidRPr="004719CC">
        <w:rPr>
          <w:rFonts w:ascii="Times New Roman" w:hAnsi="Times New Roman" w:cs="Times New Roman"/>
        </w:rPr>
        <w:lastRenderedPageBreak/>
        <w:t>территориального органа), размещаемой на официальном сайте в сети Интернет, формирования и изменения состава и структуры тематических рубрик (подрубрик) официального сайта в сети Интернет, права, обязанности и ответственность соответствующих структурных подразделений и должностных лиц, уполномоченных на предоставление такой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Федеральный орган исполнительной власти (его территориальный орган)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Тексты утвержденных документов (возможно, единого документа) размещаются на официальном сайте и на стендах в помещении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2.1.1. Рекомендации к размещению федеральным органом</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 информации на официальном сайте</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в сети Интернет</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Размещение федеральным органом исполнительной власти информации в сети Интернет на официальном сайте осуществляется в соответствии с требованиями </w:t>
      </w:r>
      <w:hyperlink r:id="rId70">
        <w:r w:rsidRPr="004719CC">
          <w:rPr>
            <w:rFonts w:ascii="Times New Roman" w:hAnsi="Times New Roman" w:cs="Times New Roman"/>
            <w:color w:val="0000FF"/>
          </w:rPr>
          <w:t>Закона</w:t>
        </w:r>
      </w:hyperlink>
      <w:r w:rsidRPr="004719CC">
        <w:rPr>
          <w:rFonts w:ascii="Times New Roman" w:hAnsi="Times New Roman" w:cs="Times New Roman"/>
        </w:rPr>
        <w:t xml:space="preserve"> N 8-ФЗ, иными нормативными правовыми актами, в соответствии с перечнем информации о деятельности федерального органа исполнительной власти, сроками ее размещения и требованиями к технологическим, программным и лингвистическим средствам обеспечения пользования официальным сайтом в сети Интернет, утвержденными в установленном порядке.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С целью качественного повышения полноты, достоверности, актуальности, объективности и обоснованности информации, раскрываемой ведомством в соответствии с требованиями законодательства Российской Федерации, федеральному органу исполнительной власти следует обеспечить выполнение рекомендаций доклада Минэкономразвития России в Правительство Российской Федерации, подготавливаемого ежегодно до 1 апреля текущего года об исполнении </w:t>
      </w:r>
      <w:hyperlink r:id="rId71">
        <w:r w:rsidRPr="004719CC">
          <w:rPr>
            <w:rFonts w:ascii="Times New Roman" w:hAnsi="Times New Roman" w:cs="Times New Roman"/>
            <w:color w:val="0000FF"/>
          </w:rPr>
          <w:t>Постановления</w:t>
        </w:r>
      </w:hyperlink>
      <w:r w:rsidRPr="004719CC">
        <w:rPr>
          <w:rFonts w:ascii="Times New Roman" w:hAnsi="Times New Roman" w:cs="Times New Roman"/>
        </w:rPr>
        <w:t xml:space="preserve"> N 953, а также установленных в настоящих Методических рекомендациях требований к качеству информации, раскрываемой на официальном сайте. Рекомендуется также использовать рекомендации и результаты независимых открытых мониторингов официальных сайтов федеральных органов исполнительной власти, проводимых организациями, не являющимися органами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При раскрытии информации о своей деятельности федеральному органу исполнительной власти в целях обеспечения доступности, простоты и визуализации представления и понятности восприятия информации рекомендуется представлять на официальном сайте информацию, в т.ч. указанную в </w:t>
      </w:r>
      <w:hyperlink r:id="rId72">
        <w:r w:rsidRPr="004719CC">
          <w:rPr>
            <w:rFonts w:ascii="Times New Roman" w:hAnsi="Times New Roman" w:cs="Times New Roman"/>
            <w:color w:val="0000FF"/>
          </w:rPr>
          <w:t>статье 13</w:t>
        </w:r>
      </w:hyperlink>
      <w:r w:rsidRPr="004719CC">
        <w:rPr>
          <w:rFonts w:ascii="Times New Roman" w:hAnsi="Times New Roman" w:cs="Times New Roman"/>
        </w:rPr>
        <w:t xml:space="preserve"> Закона N 8-ФЗ, в интерактивном режиме, наглядно и понятно для широкого круга граждан, используя при необходимости систему гиперссылок на соответствующие документы.</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Общая информация о федеральном органе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Помимо контактной информации о руководителе и заместителях руководителя федерального органа исполнительной власти, включающей номер служебного телефона, электронной почты, на официальном сайте должна быть представлена информация о графике приема руководства ведомства и реализована возможность направить с официального сайта обращение руководителю и его заместителям, а также записаться на личный прием в установленном порядке.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На официальном сайте с соблюдением требований </w:t>
      </w:r>
      <w:hyperlink r:id="rId73">
        <w:r w:rsidRPr="004719CC">
          <w:rPr>
            <w:rFonts w:ascii="Times New Roman" w:hAnsi="Times New Roman" w:cs="Times New Roman"/>
            <w:color w:val="0000FF"/>
          </w:rPr>
          <w:t>Закона</w:t>
        </w:r>
      </w:hyperlink>
      <w:r w:rsidRPr="004719CC">
        <w:rPr>
          <w:rFonts w:ascii="Times New Roman" w:hAnsi="Times New Roman" w:cs="Times New Roman"/>
        </w:rPr>
        <w:t xml:space="preserve"> о персональных данных размещается краткая биографическая справка о руководстве федерального органа исполнительной власти, в т.ч. о руководителях структурных подразделений, территориальных органов и подведомственных организаций, включающая информацию об образовании и занимаемых ранее должностях.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При раскрытии информации о полномочиях и структуре федерального органа </w:t>
      </w:r>
      <w:r w:rsidRPr="004719CC">
        <w:rPr>
          <w:rFonts w:ascii="Times New Roman" w:hAnsi="Times New Roman" w:cs="Times New Roman"/>
        </w:rPr>
        <w:lastRenderedPageBreak/>
        <w:t>исполнительной власти, его территориальных органах и подведомственных организациях, помимо нормативных правовых актов, определяющих функции и полномочия, на официальном сайте целесообразно в наглядном виде представлять систему и структуру управления в уполномоченной сфере деятельности.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Информация о нормотворческой деятельности федерального</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При раскрытии информации о нормотворческой деятельности федеральный орган исполнительной власти на своем официальном сайте размещает всестороннюю, актуальную и объективную информацию о полном цикле нормативно-правовой работы в ведомстве, в т.ч. следующие сведения: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порядок, сроки и формы общественного обсуждения, принятые в федеральном органе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текущий план-график нормативно-правовой работы федерального органа исполнительной власти на год и на среднесрочную и долгосрочную перспективу;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уведомления о подготовке проекта нормативного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проекты нормативных 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информацию о сроках общественного обсуждения уведомления и (или) проектов нормативных 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результаты оценки регулирующего воздействия, включая оценки финансово-экономических, экологических, потребительских и иных последствий принятия проекта нормативного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анализ и оценку потенциальных рисков, затрат и выгод альтернативных предложений и замечаний;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информацию о результатах общественного обсуждения проектов нормативных правовых актов и о результатах их рассмотрения;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 принятые и опубликованные нормативные правовые акты федерального органа исполнительной власти, а также при необходимости методические и инструктивные материалы к ним;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ежегодный отчет о нормативно-правовом регулировании в уполномоченной сфере.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Детальные рекомендации по организации нормативно-правовой работы в федеральном органе исполнительной власти описаны в </w:t>
      </w:r>
      <w:hyperlink w:anchor="P35">
        <w:r w:rsidRPr="004719CC">
          <w:rPr>
            <w:rFonts w:ascii="Times New Roman" w:hAnsi="Times New Roman" w:cs="Times New Roman"/>
            <w:color w:val="0000FF"/>
          </w:rPr>
          <w:t>пункте 1.3</w:t>
        </w:r>
      </w:hyperlink>
      <w:r w:rsidRPr="004719CC">
        <w:rPr>
          <w:rFonts w:ascii="Times New Roman" w:hAnsi="Times New Roman" w:cs="Times New Roman"/>
        </w:rPr>
        <w:t xml:space="preserve"> настоящих Методических рекомендаций.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Информация об участии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 в государственных, федеральных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целевых и ведомственных целевых программах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При раскрытии информации об участии федерального органа исполнительной власти в государственных, федеральных целевых и ведомственных целевых программах необходимо руководствоваться требованиями постановлений Правительства Российской Федерации от 19 апреля 2005 г. </w:t>
      </w:r>
      <w:hyperlink r:id="rId74">
        <w:r w:rsidRPr="004719CC">
          <w:rPr>
            <w:rFonts w:ascii="Times New Roman" w:hAnsi="Times New Roman" w:cs="Times New Roman"/>
            <w:color w:val="0000FF"/>
          </w:rPr>
          <w:t>N 239</w:t>
        </w:r>
      </w:hyperlink>
      <w:r w:rsidRPr="004719CC">
        <w:rPr>
          <w:rFonts w:ascii="Times New Roman" w:hAnsi="Times New Roman" w:cs="Times New Roman"/>
        </w:rPr>
        <w:t xml:space="preserve"> "Об утверждении Положения о разработке, утверждении и реализации ведомственных целевых программ", от 2 августа 2010 г. </w:t>
      </w:r>
      <w:hyperlink r:id="rId75">
        <w:r w:rsidRPr="004719CC">
          <w:rPr>
            <w:rFonts w:ascii="Times New Roman" w:hAnsi="Times New Roman" w:cs="Times New Roman"/>
            <w:color w:val="0000FF"/>
          </w:rPr>
          <w:t>N 588</w:t>
        </w:r>
      </w:hyperlink>
      <w:r w:rsidRPr="004719CC">
        <w:rPr>
          <w:rFonts w:ascii="Times New Roman" w:hAnsi="Times New Roman" w:cs="Times New Roman"/>
        </w:rPr>
        <w:t xml:space="preserve"> "Об утверждении Порядка разработки, реализации и оценки эффективности государственных программ Российской Федерации", нормативными правовыми актами о разработке и принятии программных документов, а также Методическими </w:t>
      </w:r>
      <w:hyperlink r:id="rId76">
        <w:r w:rsidRPr="004719CC">
          <w:rPr>
            <w:rFonts w:ascii="Times New Roman" w:hAnsi="Times New Roman" w:cs="Times New Roman"/>
            <w:color w:val="0000FF"/>
          </w:rPr>
          <w:t>указаниями</w:t>
        </w:r>
      </w:hyperlink>
      <w:r w:rsidRPr="004719CC">
        <w:rPr>
          <w:rFonts w:ascii="Times New Roman" w:hAnsi="Times New Roman" w:cs="Times New Roman"/>
        </w:rPr>
        <w:t xml:space="preserve"> по разработке и реализации государственных программ Российской Федерации, утвержденными приказом Минэкономразвития России N 817 от 26 декабря 2012 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xml:space="preserve">Проекты актов Правительства Российской Федерации об утверждении государственных программ подлежат общественному обсуждению в соответствии с </w:t>
      </w:r>
      <w:hyperlink r:id="rId77">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N 851.</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размещении на официальном сайте годового отчета о реализации программы федеральному органу исполнительной власти в целях совершенствования системы проактивного раскрытия общедоступной информации, образующейся в деятельности федерального органа исполнительной власти, в интересах разных групп пользователей (получателей, потребителей, стейкхолдеров), рекомендуется представлять информацию в следующем разрезе: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достижения установленных по отчетным периодам показателей (выполнения мероприятий);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распределение бюджетных средств по соответствующим мероприятиям (показателям);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информация о проведенных закупках для государственных нужд для реализации запланированных программных мероприятий (достижения показателей); требуется обязательная ссылка на информацию о проведенных государственных закупках по мероприятиям программы на официальный сайт госзакупок;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итоговые отчетные документы и материалы.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Кроме этого, на официальном сайте федеральный орган исполнительной власти размещает информацию, содержащую и указывающую: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реквизиты нормативных правовых актов об утверждении всех ведомственных, государственных, федеральных целевых программ, исполнителем которых он является;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ФИО и контактную информацию об ответственных исполнителях по каждой программе в ведомстве;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сроки начала и окончания реализации программы, при наличии - планы реализации программных мероприятий;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ожидаемые результаты реализации программы;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связь с показателями других программ и проектов, реализуемых федеральным органом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объемы ресурсного обеспечения и отчеты об использовании бюджетных ассигнований федерального бюджета на реализацию программных мероприятий.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Информация о результатах проверок, проведенных федеральным</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органом исполнительной власти, его территориальными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органами и подведомственными организациями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При раскрытии информации о контрольно-надзорной деятельности, помимо информации о результатах проверок, проведенных федеральным органом исполнительной власти, его территориальными органами и подведомственными организациями, в целях совершенствования системы проактивного раскрытия общедоступной информации, образующейся в деятельности ведомства, федеральному органу исполнительной власти рекомендуется размещать на официальном сайте информацию, содержащую: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все правила (требования), соблюдение (исполнение) которых является предметом проводимых проверок;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вступившие в силу и планируемые изменения правил (требований) регулирования.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Дополнительно на официальном сайте в целях повышения уровня вовлеченности гражданского общества в процедуры выработки и реализации решений федеральным органом </w:t>
      </w:r>
      <w:r w:rsidRPr="004719CC">
        <w:rPr>
          <w:rFonts w:ascii="Times New Roman" w:hAnsi="Times New Roman" w:cs="Times New Roman"/>
        </w:rPr>
        <w:lastRenderedPageBreak/>
        <w:t>исполнительной власти целесообразно предусмотреть возможности: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электронного обращения (жалобы) заявителей по вопросам проведения проверки;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бесплатной рассылки по запросу правил (требований), соблюдение (исполнение) которых проверяется в рамках мероприятий по контролю;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бесплатного консультирования и информирования по нормативам и требованиям к проводимым проверкам.</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Информация о предоставлении государственных услуг</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Предоставление информации о государственных услугах регулируется Федеральным </w:t>
      </w:r>
      <w:hyperlink r:id="rId78">
        <w:r w:rsidRPr="004719CC">
          <w:rPr>
            <w:rFonts w:ascii="Times New Roman" w:hAnsi="Times New Roman" w:cs="Times New Roman"/>
            <w:color w:val="0000FF"/>
          </w:rPr>
          <w:t>законом</w:t>
        </w:r>
      </w:hyperlink>
      <w:r w:rsidRPr="004719CC">
        <w:rPr>
          <w:rFonts w:ascii="Times New Roman" w:hAnsi="Times New Roman" w:cs="Times New Roman"/>
        </w:rPr>
        <w:t xml:space="preserve"> от 27 июля 2010 г. N 210-ФЗ "Об организации предоставления государственных и муниципальных услуг в Российской Федерации", в соответствии с которым заявитель вправе получать полную, актуальную и достоверную информацию о порядке предоставления государственных услуг, в т.ч. в электронной форме.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Кроме того, в соответствии с Федеральным законом от 21 ноября 2011 г. N 324-ФЗ "О бесплатной юридической помощи в Российской Федерации" </w:t>
      </w:r>
      <w:hyperlink r:id="rId79">
        <w:r w:rsidRPr="004719CC">
          <w:rPr>
            <w:rFonts w:ascii="Times New Roman" w:hAnsi="Times New Roman" w:cs="Times New Roman"/>
            <w:color w:val="0000FF"/>
          </w:rPr>
          <w:t>(ст. 28)</w:t>
        </w:r>
      </w:hyperlink>
      <w:r w:rsidRPr="004719CC">
        <w:rPr>
          <w:rFonts w:ascii="Times New Roman" w:hAnsi="Times New Roman" w:cs="Times New Roman"/>
        </w:rPr>
        <w:t xml:space="preserve"> в целях правового информирования и правового просвещения населения федеральные органы исполнительной власти и подведомственные им учреждения обязаны размещать в местах, доступных для граждан, в средствах массовой информации, в сети Интернет либо доводить до граждан иным способом в том числе: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правила оказания государственных и муниципальных услуг;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основания, условия и порядок обжалования решений и действий государственных органов и их должностных лиц;</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порядок совершения гражданами юридически значимых действий и типичные юридические ошибки при совершении таких действий.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Постановление Правительства Российской Федерации от 16 августа 2012 г. N 840 обязало федеральные органы исполнительной власти, предоставляющие государственные услуги, обеспечить прием и рассмотрение жалоб в соответствии с "</w:t>
      </w:r>
      <w:hyperlink r:id="rId80">
        <w:r w:rsidRPr="004719CC">
          <w:rPr>
            <w:rFonts w:ascii="Times New Roman" w:hAnsi="Times New Roman" w:cs="Times New Roman"/>
            <w:color w:val="0000FF"/>
          </w:rPr>
          <w:t>Правилами</w:t>
        </w:r>
      </w:hyperlink>
      <w:r w:rsidRPr="004719CC">
        <w:rPr>
          <w:rFonts w:ascii="Times New Roman" w:hAnsi="Times New Roman" w:cs="Times New Roman"/>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На основании вышеизложенного в целях совершенствования технологий взаимодействия и обеспечения доступности для граждан и организаций социально значимой информации о предоставлении государственных услуг на официальном сайте федерального органа исполнительной власти должно быть обеспечено выполнение следующих требований: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информация представляется в развернутом, гипертекстовом виде, включая необходимые ссылки на тексты официальных документов, регламентирующих порядок предоставления конкретной государственной услуги, включая административный регламент предоставления государственной услуги;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информация о порядке совершения гражданами юридически значимых действий и о типичных юридических ошибках при совершении таких действий представляется в понятном, доступном для понимания заявителей, кратком изложении, в разрезе жизненных ситуаций и основных траекторий предоставления государственных услуг, в т.ч. с помощью интерактивной инфографики, в виде наглядных презентаций;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организовано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а именно:</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помимо размещения необходимой информации на сайте указаны номера телефонов, адрес электронной почты, по которым осуществляется консультирование заявителей о порядке обжалования решений и действий (бездействия) органов, предоставляющих государственные услуги,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указаны оснащенные места приема жалоб заявителей государственных услуг,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определен порядок обжалования решений и действий (бездействия) органов, предоставляющих государственные услуги, на личном приеме у руководства ведомства.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реализации принципа открытости общественного контроля в сфере предоставления федеральными органами исполнительной власти государственных услуг рекомендуется: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размещать на официальном сайте статистические и аналитические данные о получении государственных услуг, включая ежеквартальные отчеты о полученных и рассмотренных жалобах по вопросам предоставления государственных услуг (в том числе о количестве удовлетворенных и неудовлетворенных жалоб);</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б) обеспечивать хранение и накопление сведений проводимых мониторингов предоставления федеральным органом исполнительной власти государственных услуг, включая данные мониторинга, проводимого в соответствии с </w:t>
      </w:r>
      <w:hyperlink r:id="rId81">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Правительства Российской Федерации от 12 декабря 2012 г. N 1284, иных мониторингов качества государственных услуг;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размещать на официальном сайте статистические и аналитические сведения (информацию), основанные на данных из информационных систем и ресурсов ведомства и (или)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19CC" w:rsidRPr="004719CC" w:rsidRDefault="004719CC">
      <w:pPr>
        <w:pStyle w:val="ConsPlusNormal"/>
        <w:ind w:firstLine="540"/>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Информация о результатах проверок, проведенных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в федеральном органе исполнительной власти,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его территориальных органах и подведомственных организациях</w:t>
      </w:r>
    </w:p>
    <w:p w:rsidR="004719CC" w:rsidRPr="004719CC" w:rsidRDefault="004719CC">
      <w:pPr>
        <w:pStyle w:val="ConsPlusNormal"/>
        <w:ind w:firstLine="540"/>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Федеральный орган исполнительной власти размещает на официальном сайте информацию, содержащую: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перечень проведенных проверок,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результаты проверок, проведенных в федеральном органе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протоколы (акты) проверок, проведенных в федеральном органе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информацию об устранении нарушений по результатам проверок.</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Информация о кадровом обеспечении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При раскрытии информации о кадровом обеспечении федерального органа исполнительной власти в объеме, установленном требованиями </w:t>
      </w:r>
      <w:hyperlink r:id="rId82">
        <w:r w:rsidRPr="004719CC">
          <w:rPr>
            <w:rFonts w:ascii="Times New Roman" w:hAnsi="Times New Roman" w:cs="Times New Roman"/>
            <w:color w:val="0000FF"/>
          </w:rPr>
          <w:t>статьи 13</w:t>
        </w:r>
      </w:hyperlink>
      <w:r w:rsidRPr="004719CC">
        <w:rPr>
          <w:rFonts w:ascii="Times New Roman" w:hAnsi="Times New Roman" w:cs="Times New Roman"/>
        </w:rPr>
        <w:t xml:space="preserve"> Закона N 8-ФЗ, рекомендуется дополнительно размещать информацию, содержащую следующие сведения: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о формировании резерва кадров и его составе;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 деятельности конкурсной и аттестационной комиссий федерального органа исполнительной власти, а также комиссии по соблюдению требований к служебному поведению государственных гражданских служащих и урегулированию конфликта интересов;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о планах проведения обучения, подготовки, профессиональной переподготовки, повышения квалификации и стажировки государственных гражданских служащих федерального </w:t>
      </w:r>
      <w:r w:rsidRPr="004719CC">
        <w:rPr>
          <w:rFonts w:ascii="Times New Roman" w:hAnsi="Times New Roman" w:cs="Times New Roman"/>
        </w:rPr>
        <w:lastRenderedPageBreak/>
        <w:t>органа исполнительной власти - информация о подготовке кадров по договорам на обучение;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о численности работников и оплате их труда по категориям персонала (начислено средств на оплату труда работников, сумма выплат социального характера, начисленных в отчетном периоде, утверждено всего штатных единиц на конец отчетного периода, численность работников фактически на конец отчетного периода и среднесписочная за отчетный период);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об оплате труда работников, замещавших должности государственной гражданской службы по видам выплат (всего, по должностному окладу, за классный чин, за выслугу лет, особые условия службы, за работу со сведениями, составляющими государственную тайну, ежемесячное денежное поощрение, премии, материальная помощь, выплаты по районному коэффициенту, иные выплаты, выплаты социального характера).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Информация по вопросам противодействия коррупции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Размещение и наполнение подразделов официального сайта по вопросам противодействия коррупции должно осуществляться в соответствии с </w:t>
      </w:r>
      <w:hyperlink r:id="rId83">
        <w:r w:rsidRPr="004719CC">
          <w:rPr>
            <w:rFonts w:ascii="Times New Roman" w:hAnsi="Times New Roman" w:cs="Times New Roman"/>
            <w:color w:val="0000FF"/>
          </w:rPr>
          <w:t>Едиными требованиями</w:t>
        </w:r>
      </w:hyperlink>
      <w:r w:rsidRPr="004719CC">
        <w:rPr>
          <w:rFonts w:ascii="Times New Roman" w:hAnsi="Times New Roman" w:cs="Times New Roman"/>
        </w:rPr>
        <w:t xml:space="preserve"> к размещению и наполнению подразделов официальных сайтов федеральных государственных органов, посвященных вопросам противодействия коррупции, утвержденными Минтрудом России от 26 ноября 2012 года.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Дополнительно на официальном сайте федерального органа исполнительной власти рекомендуется размещать: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1) экспертные заключения по результатам независимой антикоррупционной экспертизы в соответствии с </w:t>
      </w:r>
      <w:hyperlink r:id="rId84">
        <w:r w:rsidRPr="004719CC">
          <w:rPr>
            <w:rFonts w:ascii="Times New Roman" w:hAnsi="Times New Roman" w:cs="Times New Roman"/>
            <w:color w:val="0000FF"/>
          </w:rPr>
          <w:t>формой</w:t>
        </w:r>
      </w:hyperlink>
      <w:r w:rsidRPr="004719CC">
        <w:rPr>
          <w:rFonts w:ascii="Times New Roman" w:hAnsi="Times New Roman" w:cs="Times New Roman"/>
        </w:rPr>
        <w:t xml:space="preserve"> заключения, утвержденной приказом Минюста России от 21 октября 2011 г. N 363, содержащие в т.ч. следующие сведения: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дату подготовки экспертного заключения;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основание подготовки экспертного заключения;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реквизиты проекта нормативного правового акта, прошедшего антикоррупционную экспертизу (ссылка на ведомственный нормативный правовой акт);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положения проекта нормативного правового акта, содержащие коррупциогенные факторы (в случае выявления);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предложения о способах устранения выявленных в проекте нормативного правового акта положений, содержащих коррупциогенные факторы (в случае выявления);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отчет о результатах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отчет о результатах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2.1.2. Рекомендации к размещению информации о деятельности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федерального органа исполнительной власти в помещениях,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которые они занимают, а также в иных отведенных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для этих целей местах общественного доступа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При размещении федеральными органами исполнительной власти информации о своей деятельности в занимаемых ими помещениях, а также в иных отведенных для этих целей местах, необходимо следовать требованиям Закона N 8-ФЗ </w:t>
      </w:r>
      <w:hyperlink r:id="rId85">
        <w:r w:rsidRPr="004719CC">
          <w:rPr>
            <w:rFonts w:ascii="Times New Roman" w:hAnsi="Times New Roman" w:cs="Times New Roman"/>
            <w:color w:val="0000FF"/>
          </w:rPr>
          <w:t>(ст. 16)</w:t>
        </w:r>
      </w:hyperlink>
      <w:r w:rsidRPr="004719CC">
        <w:rPr>
          <w:rFonts w:ascii="Times New Roman" w:hAnsi="Times New Roman" w:cs="Times New Roman"/>
        </w:rPr>
        <w:t xml:space="preserve"> и иных нормативных 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Федеральному органу исполнительной власти рекомендуется размещать в своих помещениях </w:t>
      </w:r>
      <w:r w:rsidRPr="004719CC">
        <w:rPr>
          <w:rFonts w:ascii="Times New Roman" w:hAnsi="Times New Roman" w:cs="Times New Roman"/>
        </w:rPr>
        <w:lastRenderedPageBreak/>
        <w:t>дополнительные сведения, необходимые для оперативного информирования заявителей, например образцы принимаемых федеральным органом исполнительной власти обращений (предложения, заявления, жалобы), сведения о руководстве, полномочиях ведомства, проводимых мероприятиях и т.д.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размещения информации о своей деятельности федеральный орган исполнительной власти может устанавливать в занимаемых помещениях дополнительные технические средства (вплоть до полной замены бумажных носителей информации техническими средствами). Использование современных технологий для донесения информации до пользователей, находящихся в занимаемом федеральным органом исполнительной власти или ином отведенном для данных целей помещении, обеспечивает удобство как для пользователей, так и для представителей федерального органа исполнительной власти, упрощает процесс своевременного обновления информации, позволяя использовать инфографику, интерактивные карты и другие наглядные инструменты доведения информации до пользователя. При наличии необходимых материальных средств в помещениях федерального органа исполнительной власти рекомендуется устанавливать персональные компьютеры либо планшетное устройство с доступом к официальному сайту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Рекомендуется размещать информацию в занимаемых помещениях в соответствии со следующими требованиями: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размещение информации (информационного стенда либо иного технического устройства) в месте, обеспечивающем реальный доступ к данной информации (размещение информации до пропускного пункта федерального органа исполнительной власти, не выше первого этажа здания, доступ - через центральный вход в здание);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размещение информации на стенде на уровне глаз человека среднестатистического роста;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использование удобного для чтения шрифта текста;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понятная для пользователей структура и логическая последовательность изложения текста на стенде;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наличие содержания и цветовой маркировки текста, позволяющей без временных затрат найти нужный блок информации на стенде;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при использовании для размещения информации иного специально отведенного помещения информация о факте такого использования, адресе иного помещения, а также другая необходимая информация должна быть размещена непосредственно в занимаемом федеральным органом исполнительной власти помещении, на официальном сайте федерального органа исполнительной власти, в СМИ, учрежденном федеральным органом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наличие на бумажных носителях, размещенных на информационных стендах, подписи лица, ответственного за размещение информации в занимаемом помещении, а также печати органа в целях подтверждения достоверности размещенной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указание на стенде или на техническом средстве, используемом для размещения информации, даты обновления информации, позволяющей определить актуальность изложенной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 обеспечение возможности копирования, записи информации на запоминающие устройства пользователя информации, запрет на введение препятствий для фото- и видеосъемки;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размещение в помещении органа информации о деятельности федерального органа исполнительной власти с исключением из нее персональных данных, а также информации, относимой к государственной и иной охраняемой федеральным законом тайне.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Федеральный орган исполнительной власти, обеспечивая возможность ознакомления пользователей с имеющейся у него информацией в занимаемых помещениях, должен стремиться к </w:t>
      </w:r>
      <w:r w:rsidRPr="004719CC">
        <w:rPr>
          <w:rFonts w:ascii="Times New Roman" w:hAnsi="Times New Roman" w:cs="Times New Roman"/>
        </w:rPr>
        <w:lastRenderedPageBreak/>
        <w:t>созданию условий для такого ознакомления, включая в т.ч. следующие условия: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создание в помещениях, занимаемых органами, необходимых условий для реализации пользователем возможности ознакомления с информацией (наличие необходимой мебели для размещения пользователя в помещении органа власти - столов, стульев и др.; наличие достаточного свободного пространства, позволяющего пользователю находиться в помещении органа власти и осуществлять ознакомление с информацией и т.п.);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по возможности выделение в органе отдельного помещения, предназначенного для ознакомления пользователей с информацией.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Дополнительно могут быть установлены конкретные часы приема, в которые орган власти будет осуществлять ознакомление пользователей с информацией. Информацию о таких часах приема, а также об условиях и порядке осуществления подобного ознакомления целесообразно доводить до пользователей путем размещения ее на официальном сайте, а также на стендах, расположенных в тех помещениях ведомства, куда обеспечен доступ пользователей.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Ознакомление пользователей с информацией в помещении федерального органа исполнительной власти производится на основании соответствующего обращения пользователя, поданного в устной или письменной форме.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Конкретные требования к форме и содержанию обращения пользователя о предоставлении возможности ознакомления с информацией в помещении органа могут быть установлены правовым актом органа власти. Данные требования к обращению не должны быть избыточными и превышать установленные законодательством требования к составлению запроса информации о деятельности государственных органов и органов местного самоуправления.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Обращение пользователя о предоставлении возможности ознакомления с информацией в помещении федерального органа исполнительной власти должно быть рассмотрено в порядке и сроки, установленные органом власти. Федеральный орган исполнительной власти должен стремиться к установлению максимально коротких сроков рассмотрения указанного обращения, при этом указанный срок не должен превышать срок, установленный законодательством для рассмотрения запросов информации о деятельности государственных органов и органов местного самоуправления. В случае принятия органом решения о предоставлении пользователю возможности ознакомления с информацией в помещении органа такая возможность должна быть предоставлена пользователю, начиная с момента принятия органом данного решения.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ознакомлении пользователей с информацией в помещении федерального органа исполнительной власти сотрудники ведомства не должны запрещать пользователю копирование предоставляемой информации техническими средствами пользователя (фотоаппарат, копировальный аппарат и т.п.) или иными способами, фиксирование информации пользователем в письменной форме (записи, пометки на собственных бумажных носителях и т.п.), а также изымать скопированную информацию у пользователя.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случае если часть запрошенной пользователем информации относится к информации ограниченного доступа, а другая часть является общедоступной, пользователю должна быть обеспечена возможность ознакомления с общедоступной частью запрошенной информации. При этом исключение информации ограниченного доступа из информации, предоставляемой пользователю для ознакомления, может быть произведено путем закрытия органом соответствующей части документа листом бумаги или конвертом, а также путем предоставления пользователю для ознакомления копий интересующих документов с удалением из них информации ограниченного доступа (например, путем замазывания, вычеркивания и т.п.). В случае предоставления пользователю копий документов ему должна быть предоставлена возможность убедиться в соответствии копий оригиналу документа без раскрытия соответствующей информации ограниченного доступа.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Орган не вправе отказать пользователю в ознакомлении с запрашиваемой информацией в случаях, когда запрашиваемая информация непосредственно не затрагивает права обратившегося </w:t>
      </w:r>
      <w:r w:rsidRPr="004719CC">
        <w:rPr>
          <w:rFonts w:ascii="Times New Roman" w:hAnsi="Times New Roman" w:cs="Times New Roman"/>
        </w:rPr>
        <w:lastRenderedPageBreak/>
        <w:t>пользователя. Пользователь при обращении за ознакомлением с информацией в помещении органа не обязан обосновывать необходимость предоставления ему запрашиваемой информации, доступ к которой не ограничен федеральными законами.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Ознакомление пользователя с информацией в помещении, занимаемом федеральным органом исполнительной власти, производится бесплатно.</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Федеральный орган исполнительной власти вправе отказать пользователю в ознакомлении с информацией в занимаемых им помещениях только по основаниям, указанным в </w:t>
      </w:r>
      <w:hyperlink r:id="rId86">
        <w:r w:rsidRPr="004719CC">
          <w:rPr>
            <w:rFonts w:ascii="Times New Roman" w:hAnsi="Times New Roman" w:cs="Times New Roman"/>
            <w:color w:val="0000FF"/>
          </w:rPr>
          <w:t>Законе</w:t>
        </w:r>
      </w:hyperlink>
      <w:r w:rsidRPr="004719CC">
        <w:rPr>
          <w:rFonts w:ascii="Times New Roman" w:hAnsi="Times New Roman" w:cs="Times New Roman"/>
        </w:rPr>
        <w:t xml:space="preserve"> N 8-ФЗ.</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Ознакомление пользователей с информацией о деятельности федерального органа исполнительной власти, находящейся в библиотечных и архивных фондах, осуществляется в порядке, установленном законодательством о библиотечном и архивном деле и принятыми в соответствии с этим подзаконными актами.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2.1.3. Рекомендации по предоставлению информации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по запросам граждан и организаций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Федеральные органы исполнительной власти должны обеспечивать реализацию права пользователей на обращение с запросом о получении информации в соответствии с требованиями </w:t>
      </w:r>
      <w:hyperlink r:id="rId87">
        <w:r w:rsidRPr="004719CC">
          <w:rPr>
            <w:rFonts w:ascii="Times New Roman" w:hAnsi="Times New Roman" w:cs="Times New Roman"/>
            <w:color w:val="0000FF"/>
          </w:rPr>
          <w:t>Закона</w:t>
        </w:r>
      </w:hyperlink>
      <w:r w:rsidRPr="004719CC">
        <w:rPr>
          <w:rFonts w:ascii="Times New Roman" w:hAnsi="Times New Roman" w:cs="Times New Roman"/>
        </w:rPr>
        <w:t xml:space="preserve"> N 8-ФЗ и </w:t>
      </w:r>
      <w:hyperlink r:id="rId88">
        <w:r w:rsidRPr="004719CC">
          <w:rPr>
            <w:rFonts w:ascii="Times New Roman" w:hAnsi="Times New Roman" w:cs="Times New Roman"/>
            <w:color w:val="0000FF"/>
          </w:rPr>
          <w:t>Закона</w:t>
        </w:r>
      </w:hyperlink>
      <w:r w:rsidRPr="004719CC">
        <w:rPr>
          <w:rFonts w:ascii="Times New Roman" w:hAnsi="Times New Roman" w:cs="Times New Roman"/>
        </w:rPr>
        <w:t xml:space="preserve"> N 149-ФЗ.</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Федеральным органам исполнительной власти необходимо учитывать характер запрашиваемой информации, ее значимость и актуальность в конкретный момент времени для пользователей информации и принимать меры по оперативному предоставлению такой информации. Поэтому рекомендуется постепенно устанавливать возможность применения сокращенных сроков, менее чем 30 дней, в отношении отдельных видов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Дополнительно рекомендуется в целях совершенствования системы проактивного раскрытия общедоступной информации, образующейся в деятельности федерального органа исполнительной власти, разработать порядок, предусматривающий правило размещения информации на официальном сайте в случае получения неоднократных запросов от потребителей.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регулирования основных вопросов предоставления информации по запросу заявителей рекомендуется в ведомственный "Порядок организации работы по обеспечению доступа к информации о деятельности федерального органа исполнительной власти" включить правила предоставления: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информации, не требующей специальной проверки и поиска (например, информации о времени работы органа, приемных часах должностных лиц, контактных телефонов и т.п.), по устному запросу по телефону;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общедоступной информации в ходе личного приема.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Плата за предоставление информации о деятельности федеральных органов исполнительной власти взимается в случае ее предоставления по запросу, если объем запрашиваемой и полученной информации превышает определенный </w:t>
      </w:r>
      <w:hyperlink r:id="rId89">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Правительства Российской Федерации от 24 октября 2011 года N 860 "Об утверждении Правил взимания платы за предоставление информации о деятельности государственных органов и органов местного самоуправления" объем информации, предоставляемой на бесплатной основе.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Федеральный орган исполнительной власти, предоставивший информацию, содержащую неточные сведения, обязан безвозмездно по письменному мотивированному заявлению пользователя информации устранить имеющиеся неточности.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развития технологий взаимодействия федеральному органу исполнительной власти рекомендуется внедрять следующие сервисы: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автоматическое уведомление о получении и номере регистрации запроса, направленного в </w:t>
      </w:r>
      <w:r w:rsidRPr="004719CC">
        <w:rPr>
          <w:rFonts w:ascii="Times New Roman" w:hAnsi="Times New Roman" w:cs="Times New Roman"/>
        </w:rPr>
        <w:lastRenderedPageBreak/>
        <w:t>электронном виде;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онлайн-сервис отслеживания прохождения запроса в федеральном органе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ведение учета и статистики полученных запросов о предоставлении информации.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2.2. Рекомендации по обеспечению работы с открытыми данными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Организация работы федерального органа исполнительной власти с открытыми данными может быть организована по следующим основным этапам: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этап - организация исполнения требований текущего законодательства в области открытых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этап - организационные мероприятия по формированию системы работы в федеральном органе исполнительной власти в области открытых данных, обучение и повышение информированности сотрудников федерального органа исполнительной власти о принципах работы с открытыми данными.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этап - налаживание аналитической и технологической работы с информационно-коммуникационными системами, их доработка с учетом требований публикации открытых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этап - переход к более сложным форматам публикации данных, организация взаимодействия с потребителями данных для определения потребности в них, а также верификация и уточнение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5 этап - приведение данных к единым или унифицированным идентификаторам, описывающим универсальным образом структуры данных, а также названия структурных элементов, в которых хранятся данные, связывание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2.2.1. Выполнение требований законодательства Российской</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Федерации в области открытых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 открытом доступе в сети Интернет в формате открытых данных могут быть опубликованы все данные, собираемые, хранимые и обрабатываемые ведомством в рамках своих полномочий, за исключением: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персональных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данных, которые являются государственной тайной,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данных, доступ к которым ограничен законодательством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Первоочередной и обязательной публикации подлежат: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данные в соответствии с требованиями </w:t>
      </w:r>
      <w:hyperlink r:id="rId90">
        <w:r w:rsidRPr="004719CC">
          <w:rPr>
            <w:rFonts w:ascii="Times New Roman" w:hAnsi="Times New Roman" w:cs="Times New Roman"/>
            <w:color w:val="0000FF"/>
          </w:rPr>
          <w:t>Закона</w:t>
        </w:r>
      </w:hyperlink>
      <w:r w:rsidRPr="004719CC">
        <w:rPr>
          <w:rFonts w:ascii="Times New Roman" w:hAnsi="Times New Roman" w:cs="Times New Roman"/>
        </w:rPr>
        <w:t xml:space="preserve"> N 8-ФЗ и </w:t>
      </w:r>
      <w:hyperlink r:id="rId91">
        <w:r w:rsidRPr="004719CC">
          <w:rPr>
            <w:rFonts w:ascii="Times New Roman" w:hAnsi="Times New Roman" w:cs="Times New Roman"/>
            <w:color w:val="0000FF"/>
          </w:rPr>
          <w:t>Постановления</w:t>
        </w:r>
      </w:hyperlink>
      <w:r w:rsidRPr="004719CC">
        <w:rPr>
          <w:rFonts w:ascii="Times New Roman" w:hAnsi="Times New Roman" w:cs="Times New Roman"/>
        </w:rPr>
        <w:t xml:space="preserve"> N 953,</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данные, необходимость публикации которых закреплена отдельным решением Правительственной комиссии по координации деятельности открытого правительства (далее - Правительственная комиссия).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Рекомендуется публиковать данные с максимальной глубиной детализации, без агрегации (заведомого укрупнения содержания данных, приводящего к потере важной информации из предметной области, описанной данными). Также рекомендуется публиковать данные с максимальной исторической хронологией. Например, публиковать можно различные версии одного набора данных, различающиеся по времени опубликования, по составу и названию структурных элементов данных (например, различные версии хранения и описания адреса места жительства, или внесение исправлений в данные в новой версии, или появление дополнительных атрибутов, </w:t>
      </w:r>
      <w:r w:rsidRPr="004719CC">
        <w:rPr>
          <w:rFonts w:ascii="Times New Roman" w:hAnsi="Times New Roman" w:cs="Times New Roman"/>
        </w:rPr>
        <w:lastRenderedPageBreak/>
        <w:t>описывающих сущности в наборе данных). Агрегированные данные и данные без исторической хронологии имеют низкую ценность и не будут востребованы конечными потребителями.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Публикация данных в сети Интернет в формате открытых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Публикацию наборов данных в формате открытых данных следует производить в соответствии с "Методическими </w:t>
      </w:r>
      <w:hyperlink r:id="rId92">
        <w:r w:rsidRPr="004719CC">
          <w:rPr>
            <w:rFonts w:ascii="Times New Roman" w:hAnsi="Times New Roman" w:cs="Times New Roman"/>
            <w:color w:val="0000FF"/>
          </w:rPr>
          <w:t>рекомендациями</w:t>
        </w:r>
      </w:hyperlink>
      <w:r w:rsidRPr="004719CC">
        <w:rPr>
          <w:rFonts w:ascii="Times New Roman" w:hAnsi="Times New Roman" w:cs="Times New Roman"/>
        </w:rPr>
        <w:t xml:space="preserve"> о публикации открытых данных государственными органами и органами местного самоуправления и техническими требованиями к публикации открытых данных" от 2013 г., разработанными Минэкономразвития России и доступными на сайте www.ar.gov.ru в подразделе "Открытые данные" раздела "Информационная открытость" &lt;1&gt;.</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&lt;1&gt; На 12:00, 05.06.2013, скачать данные методические рекомендации можно по ссылке: http://ar.gov.ru/inform_otkritost_05_otkritii_dannie/index.html.</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 частности, детализируется публикация наборов данных на следующие этапы: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Подготовка раздела открытых данных на официальном сайте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Подготовка паспорта и самого набора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Публикация паспорта набора данных и сам набор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Подготовка и публикация реестра всех открытых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Подготовка раздела открытых данных на сайте ведомства делается единовременно. Подготовка и публикация паспорта и реестра наборов данных делается каждый раз при публикации нового набора данных, а подготовка и публикация самого набора данных делается регулярно, в соответствии с периодичностью обновления самих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Подготовка паспорта и самого набора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Паспорт набора данных - визитная карточка набора данных, содержащая исчерпывающую информацию о наборе данных, необходимую для разработчиков. Паспорт каждого набора данных федерального органа исполнительной власти должен включать детальные сведения о происхождении и свойствах набора данных (т.н. метаданные).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Сам набор данных необходимо предварительно перевести либо в csv- (для простых линейных таблиц), либо в xml-формат (для более сложных иерархических таблиц). Перевод линейных таблиц в csv-формат может быть организован стандартными средствами Microsoft Excel и не потребует значительных усилий. Если данные публикуются в xml-формате, необходимо также опубликовать и схему этих данных в xsd-формате. Если исходные данные находятся в форматах PDF или это скан-копии документов, необходимо первоначально перевести их в машиночитаемый вид (распознать их с помощью специального программного обеспечения). Наборы, которые превышают по объему 10 Мб, лучше публиковать в сжатом формате ZIP (в заархивированном виде).</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Подготовка и публикация реестра открытых данных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Реестр наборов данных необходим для того, чтобы была возможность централизованно получать информацию обо всех наборах данных, опубликованных ведомством, а также для автоматизированного мониторинга результатов открытия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Реестр ведется по всем наборам данных федерального органа исполнительной власти и должен содержать название набора данных и ссылку на страницу набора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Реестр готовится в формате CSV и публикуется на главной странице раздела открытых данных в формате, удобном, прежде всего, визуально, для чтения человеком (например, HTML) и машиночитаемом формате (например, CSV).</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2.2.2. Организационные мероприятия по формированию системы</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работы в федеральном органе исполнительной власти в области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открытых данных, обучение и повышение информированности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сотрудников федерального органа исполнительной власти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 принципах работы с открытыми данными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Установление ответственных в федеральном органе</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 по вопросу открытия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Развитие работы с открытыми данными подразумевает назначение в федеральном органе исполнительной власти должностного лица, ответственного за работу с открытыми данными, уполномоченного принимать решения по публикации данных в рамках полномочий ведомства (далее - уполномоченный в ФОИВ по открытым данным). Квалификация уполномоченного в ФОИВ по открытым данным должна удовлетворять следующим требованиям: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знание внутренних информационных систем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владение актуальной информацией о данных, собираемых федеральным органом исполнительной власти в рамках своих полномочий;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владение исчерпывающей информацией о планах ведомства по работе с данными;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знание всех внутренних нормативных правовых актов ведомства, в том числе имеющих отношение к организации работы с открытыми данными.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Уполномоченный в ФОИВ по открытым данным при необходимости должен принимать участие в заседаниях Совета по открытым данным при Правительственной комиссии по координации деятельности открытого правительства (далее - Совет по открытым данным) и представлять позицию федерального органа исполнительной власти при обсуждении наборов данных на Совете по открытым данным, а также контролировать и координировать исполнение решений Совета по открытым данным.</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Публикация справочников федеральных органов</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Важным этапом работы с открытыми данными является публикация в формате открытых данных всех справочников и классификаторов, которые федеральный орган исполнительной власти ведет в пределах своих полномочий и публикация которых не противоречит законодательству Российской Федерации.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Обучение сотрудников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Открытые данные - постоянно развивающееся направление, поэтому сотрудники федерального органа исполнительной власти, задействованные в работе с открытыми данными, должны периодически проходить обучение по актуальным проблемам открытия государственных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Периодичность и объем специализированного обучения определяется по согласованию с федеральным органом исполнительной власти, уполномоченным в области открытых данных, и зависит от потребностей федерального органа исполнительной власти и функциональных обязанностей его сотрудников. Требования представляются лишь к базовым навыкам и знаниям в области открытых данных. Сотрудник, принимающий участие в работе с открытыми данными, в рамках повышения квалификации должен развивать следующие компетенции: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уметь подготавливать набор данных к публикации (определять нужный формат публикации, готовить паспорт набора данных, разбираться в технической инфраструктуре для публикации);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уметь вести диалог с заинтересованными потребителями открытых данных по вопросам использования наборов данных и совершенствования их качества;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осуществлять мониторинг фактического использования открытых данных, публикуемых федеральным органом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представлять позицию федерального органа исполнительной власти и координировать взаимодействие работы с открытыми данными с другими федеральными органами исполнительной власти, Советом по открытым данным, Правительственной комиссией, возможными международными партнерами, экспертным сообществом; организаторами конкурсов и мероприятий, в основе которых лежит использование открытых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знать действующую нормативную правовую базу, регулирующую открытие государственных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2.2.3. Налаживание аналитической и технологической работы</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с информационно-коммуникационными системами, их доработка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с учетом требований публикации открытых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На следующем этапе работы с открытыми данными обеспечивается системный подход к анализу имеющихся информационных систем федерального органа исполнительной власти, а также анализу данных, хранящихся в этих информационных системах.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выборе приоритетных наборов данных для публикации могут использоваться следующие критерии: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востребованность данных гражданами и бизнесом;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высокая степень готовности данных для публикации в формате открытых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данные уже публикуются в сети Интернет, но не в машиночитаемом формате;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подготовка данных и их публикация не требует дополнительных финансовых вложений.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Важную роль в этом процессе играют открытые обсуждения данных, выявленных в ходе анализа (аудита) информационных систем. Такие данные потенциально могут быть раскрыты. В результате сбора информации по каждому набору данных должна быть предоставлена следующая информация: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название набора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краткое описание информации, содержащейся в наборе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объем набора данных (количество записей и физический объем занимаемой им памяти),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глубина детализации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время начала поступлений данных в набор,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периодичность обновления информации в наборе,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перечень полей набора данных с описанием формата данных, хранящихся в нем,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наличие ограничений на публикацию набора (платность, сведения для служебного пользования, законодательные ограничения, персональные данные, государственная тайна).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По итогам полного аудита информационных систем все выявленные наборы данных подлежат </w:t>
      </w:r>
      <w:r w:rsidRPr="004719CC">
        <w:rPr>
          <w:rFonts w:ascii="Times New Roman" w:hAnsi="Times New Roman" w:cs="Times New Roman"/>
        </w:rPr>
        <w:lastRenderedPageBreak/>
        <w:t>обсуждению на Совете по открытым данным. На заседании Совета по открытым данным принимается решение о публикации наборов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Кроме того, при разработке технического задания на новые информационные системы, а также при доработке и обновлении уже действующих информационных систем необходимо предусмотреть возможность выгрузки данных в формате открытых данных на сайт федерального органа исполнительной власти в автоматическом режиме.</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2.2.4. Переход к более сложным форматам публикации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данных, организация взаимодействия с потребителями данных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для определения потребности в них, а также верификация</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уточнение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Развитием работы по открытию государственных данных является постепенный переход к более перспективным моделям открытых данных - RDF (Resource Description Framework), а в последующем и к модели связанных данных (Linked data).</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RDF- и Linked data-модели позволяют исчерпывающе описывать представленные данные, а также используемые справочники в единой нотации с возможностью интеграции данных. Так, например, в модели RDF данные представлены в виде триплетов (троек) "субъект - предикат - объект", что позволяет описывать практически любые свойства сущностей из предметной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Перевод данных в вышеназванные форматы - достаточно трудоемкий процесс, поэтому перевод данных в них должен производиться поэтапно.</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Развитие направления открытых данных подразумевает организацию отлаженной работы с потребителями данных - гражданами и разработчиками. Взаимодействие необходимо организовать по двум основным направлениям: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Оценка потребности в открытых данных, выявление первоочередных данных для публикации.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Процесс исправления фактических ошибок в открытых данных, описывающих объекты в предметной области деятельности федерального органа исполнительной власти, и выверка самих данных (процесс соотнесения состояния объекта в реальном мире с его описанием в информационной системе федерального органа исполнительной власти на основе данных системы).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Сбор информации о востребованности данных может быть организован одним из следующих способов: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оценка запросов пользователей (потребителей данных или, возможно, государственных услуг федерального органа исполнительной власти) посредством обратной связи;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электронные опросы на официальном сайте федерального органа исполнительной власти, а также на тематических форумах и сообществах в социальных сетях;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адресные опросы наиболее крупных и активных разработчиков, работающих по этому направлению;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оценка поискового трафика ведущих поисковых площадок.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Обратная связь от потребителей открытых данных также должна использоваться при очистке и выверке самих данных. В каждом федеральном органе исполнительной власти должен быть разработан собственный внутренний регламент, организующий работу с сообщениями об ошибках в данных, полученных по каналам обратной связи федерального органа исполнительной власти с заинтересованными референтными группами и экспертами.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Регламент должен описывать последовательность действий сотрудников при получении </w:t>
      </w:r>
      <w:r w:rsidRPr="004719CC">
        <w:rPr>
          <w:rFonts w:ascii="Times New Roman" w:hAnsi="Times New Roman" w:cs="Times New Roman"/>
        </w:rPr>
        <w:lastRenderedPageBreak/>
        <w:t>сообщений об ошибках в данных, регламентировать сроки реакции федерального органа исполнительной власти на сообщение, описывать механизм признания сообщения актуальным или неактуальным, а также описывать механизм действий по итогам принятия решения. Необходимо организовать работу по выверке данных таким образом, чтобы ошибки в данных (фактические значения в описании объектов информационных систем федерального органа исполнительной власти, названия структурных элементов), признанные актуальными, учитывались непосредственно в самих информационных системах, источниках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Федеральный орган исполнительной власти проводит регулярные встречи и семинары, ведет открытый диалог с потребителями данных, изучает их потребности. Мнение конечных потребителей учитывается при работе с открытыми данными в направлении их дальнейшего опубличивания и совершенствования качества (полноты и актуальности).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2.2.5. Приведение данных к единым или унифицированным</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идентификаторам, описывающим универсальным образом</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структуры данных, а также названия структурных элементов,</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в которых хранятся данные, связывание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Для повышения ценности данных и увеличения связности данных между собой необходимо приведение открытых данных в соответствие с </w:t>
      </w:r>
      <w:hyperlink r:id="rId93">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Российской Федерации от 14 сентября 2012 г. N 928 "О базовых государственных информационных ресурсах". Связывание данных производится с использованием технологий семантического веба, формирования RDF-хранилища и/или RDF-надстройки над базами данных органа для формирования точки доступа к связанным открытым данным с применением технологии SPARQL.</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Наличие единой системы идентификации данных необходимо для обеспечения функционирования Единого портала открытых данных, который служит единой платформой для взаимодействия поставщиков и потребителей открытых данных, а также для обеспечения в дальнейшем межведомственного взаимодействия и государственных услуг с использованием единообразных и актуальных наборов открытых данных.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2.3. Рекомендации по обеспечению понятности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нормативно-правового регулирования, государственных политик</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программ, разрабатываемых (реализуемых) федеральными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органами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Обеспечение понятности нормативно-правового регулирования федеральных органов исполнительной власти - это достижение простоты восприятия гражданами социально значимой информации, официальных документов (планов, решений, государственных программ, политик и нормативных правовых актов), разрабатываемых и реализуемых федеральными органами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реализации данного механизма (инструмента) федеральным органам исполнительной власти рекомендуется разрабатывать пояснения в различных форматах в отношении указанных видов документов и решений с целью предоставления референтным группам, представителям широкой общественности информации о необходимости того или иного документа/решения/действия, предлагаемых изменениях, их влиянии на качество жизни граждан (условия ведения предпринимательской деятельности), а также достигаемых социальных и экономических эффектах.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Федеральному органу исполнительной власти рекомендуется обеспечить понятность своей деятельности для основных референтных групп и для общества в целом. В качестве ключевых направлений, на которых рекомендуется сосредоточиться при разработке пояснений, определены: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подготовка и обсуждение проектов нормативно-правовых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миссия, цели, задачи и основные направления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в) разработка и принятие нормативных и правовых стратегических документов: концепций, стратегий, планов, общественно значимых законопроектов и нормативно-правовых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формирование, принятие и исполнение бюджета;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предоставление государственных услуг, в том числе и в электронном виде.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подготовке пояснений федеральному органу исполнительной власти рекомендуется готовить приложения к официальным документам в виде: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текстовых пояснений;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наглядных графических, аудио и видео представлений материала;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интеллектуальных карт.</w:t>
      </w:r>
    </w:p>
    <w:p w:rsidR="004719CC" w:rsidRPr="004719CC" w:rsidRDefault="004719CC">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19CC" w:rsidRPr="004719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9CC" w:rsidRPr="004719CC" w:rsidRDefault="004719C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19CC" w:rsidRPr="004719CC" w:rsidRDefault="004719C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19CC" w:rsidRPr="004719CC" w:rsidRDefault="004719CC">
            <w:pPr>
              <w:pStyle w:val="ConsPlusNormal"/>
              <w:jc w:val="both"/>
              <w:rPr>
                <w:rFonts w:ascii="Times New Roman" w:hAnsi="Times New Roman" w:cs="Times New Roman"/>
              </w:rPr>
            </w:pPr>
            <w:r w:rsidRPr="004719CC">
              <w:rPr>
                <w:rFonts w:ascii="Times New Roman" w:hAnsi="Times New Roman" w:cs="Times New Roman"/>
                <w:color w:val="392C69"/>
              </w:rPr>
              <w:t>КонсультантПлюс: примечание.</w:t>
            </w:r>
          </w:p>
          <w:p w:rsidR="004719CC" w:rsidRPr="004719CC" w:rsidRDefault="004719CC">
            <w:pPr>
              <w:pStyle w:val="ConsPlusNormal"/>
              <w:jc w:val="both"/>
              <w:rPr>
                <w:rFonts w:ascii="Times New Roman" w:hAnsi="Times New Roman" w:cs="Times New Roman"/>
              </w:rPr>
            </w:pPr>
            <w:r w:rsidRPr="004719CC">
              <w:rPr>
                <w:rFonts w:ascii="Times New Roman" w:hAnsi="Times New Roman" w:cs="Times New Roman"/>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19CC" w:rsidRPr="004719CC" w:rsidRDefault="004719CC">
            <w:pPr>
              <w:pStyle w:val="ConsPlusNormal"/>
              <w:rPr>
                <w:rFonts w:ascii="Times New Roman" w:hAnsi="Times New Roman" w:cs="Times New Roman"/>
              </w:rPr>
            </w:pPr>
          </w:p>
        </w:tc>
      </w:tr>
    </w:tbl>
    <w:p w:rsidR="004719CC" w:rsidRPr="004719CC" w:rsidRDefault="004719CC">
      <w:pPr>
        <w:pStyle w:val="ConsPlusNormal"/>
        <w:spacing w:before="280"/>
        <w:jc w:val="center"/>
        <w:outlineLvl w:val="2"/>
        <w:rPr>
          <w:rFonts w:ascii="Times New Roman" w:hAnsi="Times New Roman" w:cs="Times New Roman"/>
        </w:rPr>
      </w:pPr>
      <w:r w:rsidRPr="004719CC">
        <w:rPr>
          <w:rFonts w:ascii="Times New Roman" w:hAnsi="Times New Roman" w:cs="Times New Roman"/>
        </w:rPr>
        <w:t>1.3.1. Рекомендации по подготовке текстовых пояснений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Разные нормативные правовые акты затрагивают интересы различных референтных групп и целевых аудиторий. Правильно выстроенная работа с целевой аудиторией включает: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определение целевой аудитории, интересы которой затрагиваются в том или ином нормативном акте/проекте нормативного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разделение целевой аудитории на конечное число референтных групп;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расположение в начале материала, адресованного максимально широким референтным группам, в конце - более узким группам;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продумывание возможных вопросов от референтных групп и подготовка предварительных ответов для них.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Важным свойством представляемого текстового пояснения является его четкое и понятное структурирование. Выполнение грамотного структурирования текста предполагает: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размещение самой важной информации в начале, исключений, специальных норм, справочной информации - в конце;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создание подробного оглавления документа, которое будет служить "дорожной картой" для ориентации и прохождения по документу;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разделение текста на небольшие абзацы, содержащие законченные смысловые "порции"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описание предполагаемых в нормативном правовом акте процедур в виде последовательности действий в хронологическом порядке;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ограничение уровней нумерации и содержания документа - не более 3 уровней;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выделение отдельных блоков информации для различных целевых аудиторий.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Отдельное внимание следует уделять работе с лексикой. Для работы с лексикой с учетом широты референтных групп следует учитывать следующие аспекты: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обращение текста к конкретному лицу ("Вы"), а не абстрактно ("Заявитель");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определение используемых в тексте профессиональных юридических или специализированных отраслевых понятий, терминов или аббревиатур, знание которых неочевидно и не предполагается представителями широких референтных групп;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использование максимально нейтральной повседневной лексики, понятной широкой целевой аудитории;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устранение сложных причастных и деепричастных оборотов;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сокращение использования отглагольных существительных;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использование глаголов преимущественно в активном залоге.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Изложение материала на официальном сайте федерального органа исполнительной власти в стилистике, принятой среди пользователей Интернет, предполагает: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грамотное построение предложений;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краткость построения фраз;</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конкретность как исключение возможности различных толкований обсуждаемых идей, терминов и предложений.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1.3.2. Рекомендации по подготовке графических, аудио</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видео представлений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Для максимального выделения и разъяснения практически важных положений (инициатив, документов) при подготовке пояснений рекомендуется использовать инфографику, презентационные материалы, видео и аудио записи, анимационные материалы и т.д. Вне зависимости от формы пояснений необходимо четко определить целевую аудиторию их пользователей.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Инфографика подразумевает разумное упрощение официальных документов для обеспечения их простоты восприятия и максимально ориентирована на целевую аудиторию. Для одного документа может существовать несколько вариантов инфографики, ориентированных на различные референтные группы. Основными принципами создания инфографики являются: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определение концепции и цели;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привлекательная, понятная тема;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красивый, эффективный дизайн;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учет целевой аудитории;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эмоциональные цвета;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выбор интересных фактов;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визуализация;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упрощение;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использование линии времени.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подготовке презентационных материалов рекомендуется: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логически, структурно и последовательно разделить информацию в презентации (на слайде);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б) использовать ограниченный набор листов (слайдов) презентаций;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выносить в заголовки листа (слайда) основное сообщение, которое должно быть передано пользователю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разумно ограничить количество текста на каждом листе (слайде), стремиться использовать короткие фразы, развивающие основное сообщение в заголовке листа (слайда), схемы, таблицы, графики и символы;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по возможности не повторять прямые цитаты из текстов документов, к которым готовятся пояснения;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использовать понятные образы в качестве рисунков на листах (слайдах), относящиеся к рассматриваемой в презентации (на листе) теме (вопросе) в дополнение к текстовым сообщениям;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использовать шрифт, позволяющий с легкостью ознакомиться с представленным материалом.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Эффективным средством предоставления пояснений может являться видео- и аудио- запись. При этом рекомендуется, чтобы в таком случае пояснения давались ответственными сотрудниками федерального органа исполнительной власти, в т.ч. руководителем, его заместителями, руководителями соответствующих структурных подразделений.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1.3.3. Рекомендации по созданию интеллектуальных карт</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Под интеллектуальной картой понимают логически, семантически и визуально связанный ряд объектов, сущностей, понятий, процедур, которые составляют предмет проекта официального документа. Можно представить интеллектуальную карту как блок-схему, объединяющую смысловые элементы официального документа в схематичном виде с указанием связей между ними.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Создание интеллектуальной карты подразумевает две основные операции: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Анализ текста документа и выделение его основных смысловых сущностей и нововведений;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Описание основных сущностей и нововведений путем визуальных связей.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Основными элементами интеллектуальной карты документа являются: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предмет регулирования или рассмотрения;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основные понятия проекта документа;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субъекты, которые задействованы в документе;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объекты, на которые направлено действие документа;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основные нововведения - понятия, процедуры, правила или иные сущности проекта документа, которые ранее не существовали или не употреблялись в контексте регулирования.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визуализации интеллектуальных карт следует учитывать рекомендации для инфографики с тем, чтобы получающийся графический объект был максимально привлекателен и интересен широкой целевой аудитории граждан.</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1.3.4. Каналы связи и коммуникаций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 целях достижения эффекта от реализации механизма "понятности" рекомендуется применять различные каналы коммуникаций: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1) массовые безадресные коммуникации: телевидение, радио, пресса, наружная реклама, </w:t>
      </w:r>
      <w:r w:rsidRPr="004719CC">
        <w:rPr>
          <w:rFonts w:ascii="Times New Roman" w:hAnsi="Times New Roman" w:cs="Times New Roman"/>
        </w:rPr>
        <w:lastRenderedPageBreak/>
        <w:t>информационно-телекоммуникационная сеть "Интернет";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адресные коммуникации, предполагающие воздействие на отдельные референтные группы.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определения используемых каналов коммуникаций и необходимых коммуникационных мероприятий федеральным органам исполнительной власти рекомендуется разрабатывать медиа-план, содержащий описание планируемых мероприятий, их параметры, сроки, целевую аудиторию, задачу, на решение которой они направлены.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случае использования массовых коммуникаций визуальные и смысловые образы должны быть лаконичны по принципу "есть проблема и есть решение". При использовании адресных коммуникаций в предлагаемый формат могут быть включены дополнительные этапы пояснений с необходимой степенью детализации для каждой референтной группы.</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1.3.5. Организация общественных обсуждений проектов НПА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При организации общественного обсуждения следует иметь в виду, что такие обсуждения наиболее эффективны на стадии, когда есть возможность повлиять на результаты.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Информация о разрабатываемых проектах и общественных инициативах размещается в соответствии с </w:t>
      </w:r>
      <w:hyperlink r:id="rId94">
        <w:r w:rsidRPr="004719CC">
          <w:rPr>
            <w:rFonts w:ascii="Times New Roman" w:hAnsi="Times New Roman" w:cs="Times New Roman"/>
            <w:color w:val="0000FF"/>
          </w:rPr>
          <w:t>Правилами</w:t>
        </w:r>
      </w:hyperlink>
      <w:r w:rsidRPr="004719CC">
        <w:rPr>
          <w:rFonts w:ascii="Times New Roman" w:hAnsi="Times New Roman" w:cs="Times New Roman"/>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N 851.</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целях получения независимой экспертизы и сбора предложений заинтересованных организаций и граждан о проекте административного регламента предоставления государственной услуги проект размещается на официальном сайте федерального органа исполнительной власти, являющегося разработчиком регламента, а также на официальном сайте regulation.gov.ru в Интернете в соответствии с </w:t>
      </w:r>
      <w:hyperlink r:id="rId95">
        <w:r w:rsidRPr="004719CC">
          <w:rPr>
            <w:rFonts w:ascii="Times New Roman" w:hAnsi="Times New Roman" w:cs="Times New Roman"/>
            <w:color w:val="0000FF"/>
          </w:rPr>
          <w:t>Правилами</w:t>
        </w:r>
      </w:hyperlink>
      <w:r w:rsidRPr="004719CC">
        <w:rPr>
          <w:rFonts w:ascii="Times New Roman" w:hAnsi="Times New Roman" w:cs="Times New Roman"/>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процессе общественного обсуждения должно быть обеспечено активное участие представителей федерального органа исполнительной власти - разработчика правового акта или инициативы (концепции) для оперативного реагирования на вопросы, идеи и комментарии граждан и экспертов.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Количество таких представителей будет соответствовать масштабам каждой конкретной инициативы, чтобы обеспечивать реагирование на вопросы, идеи и комментарии пользователей не позднее 3 дней после их получения. Участие представителей федерального органа исполнительной власти может выражаться в публичных ответах и пояснениях в виде оставления комментария в обсуждении соответствующего фрагмента/нормы/проблемы/экспертной формулировки.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Дополнительно на официальном сайте в целях повышения уровня вовлеченности гражданского общества в процедуры выработки и реализации решений федеральным органом исполнительной власти целесообразно предусмотреть: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создание механизмов интерактивного обсуждения концепций проектов нормативных правовых актов и (или) текстов в сети Интернет посредством интерактивных опросов, онлайн-обсуждений и пр.;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информирование о начале разработки, сроках и порядке предварительного обсуждения и публичных консультаций (обсуждений) с общественностью, профессиональным сообществом, бизнесом;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презентацию концепции проекта нормативного правового акта и (или) его текста на понятном языке, с приведением расчетов и обоснованием затрат и выгод от его принятия;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г) инструменты, позволяющие людям с ограниченными возможностями принять участие в </w:t>
      </w:r>
      <w:r w:rsidRPr="004719CC">
        <w:rPr>
          <w:rFonts w:ascii="Times New Roman" w:hAnsi="Times New Roman" w:cs="Times New Roman"/>
        </w:rPr>
        <w:lastRenderedPageBreak/>
        <w:t>процедурах общественных обсуждений.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Федеральному органу исполнительной власти рекомендуется разработать и принять порядок, включающий, наряду с инструментами внутреннего контроля результатов общественного обсуждения проектов, возможность гражданам оценить предложения, которые поступили от общественности и были учтены при принятии нормативного правового акта, проект которого проходил процедуры общественного обсуждения.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Целесообразно разработать и внедрять механизмы учета результатов мониторинга решений, принятых по итогам общественных обсуждений документов и материалов, размещенных на официальном сайте.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ходе общественного обсуждения, при выявлении гражданами и экспертами значительного количества проблем и экспертных формулировок, с целью их открытого активного обсуждения, разработчики проекта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организуют дискуссионные клубы, иные открытые формы публичного общения, обсуждения в сети Интернет посредством форумов, чатов и иных веб-сервисов,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проводят видеоконференции, вебинары, в которых поясняют свою позицию, отвечают на вопросы экспертов.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 итогам общественной экспертизы правового акта федеральный орган исполнительной власти - разработчик готовит публичный отчет, состоящий из статистической и аналитической частей.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Статистическая часть отчета содержит в себе общую информацию о состоявшемся общественном обсуждении, в т.ч.:</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о количестве: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участвовавших в обсуждении граждан и экспертов;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предложенных формулировок, замечаний по обсуждаемым проектам;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выявленных проблем;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 наиболее распространенных формулировках, замечаниях, предложениях, высказанных в ходе общественного обсуждения.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Аналитическая часть отчета содержит позицию федерального органа исполнительной власти - разработчика по основным комментариям, проблемам и экспертным формулировкам, высказанным в ходе общественного обсуждения. Основные выводы таких аналитических обзоров следует включать в качестве обязательного компонента пояснительной записки (экспертного заключения) к разработанному проекту нормативного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Результаты общественных обсуждений решений и отчетов федерального органа исполнительной власти утверждаются общественным советом, созданным при этом федеральном органе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 итогам общественных обсуждений наиболее общественно значимых проектов и инициатив может проводиться круглый стол, видеоконференция, иные формы публичного освещения результатов, в т.ч. в СМИ, социальных сетях и пр.</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2.4. Рекомендации по принятию планов деятельности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федеральных органов исполнительной власти на период</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2013 - 2018 гг. и годовой публичной декларации целей</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задач; их общественному обсуждению</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экспертному сопровождению</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По поручению Президента Российской Федерации большинство федеральных органов исполнительной власти в 2013 году разработали и утвердили планы деятельности на период 2013 - 2018 гг. (далее - пятилетние планы деятельности), четко сформулировав основные направления работы и определив конкретные показатели, по которым можно будет судить о результатах деятельности органов власти, а также ответственных лиц по каждому направлению.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Пятилетние планы деятельности должны на регулярной основе обсуждаться с экспертным сообществом, референтными группами и широкой общественностью для формирования у общества всестороннего понимания деятельности органов власти, включая их цели, задачи и планируемые мероприятия по их достижению, ресурсов, необходимых для их достижения, промежуточных и конечных результатов.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этой связи федеральным органам исполнительной власти рекомендовано организовать экспертное сопровождение и общественное обсуждение пятилетних планов деятельности в соответствии с разработанными Методическими рекомендациями по типовым формам и методам общественного обсуждения и экспертного сопровождения реализации планов деятельности федеральных органов исполнительной власти, руководство деятельностью которых осуществляет Правительство Российской Федерации, утвержденными протоколом Правительственной комиссии по координации деятельности открытого правительства от 16 августа 2013 г. N АМ-П36-51 (далее - Методические рекомендации по обсуждению планов деятельности).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развитие мероприятий, представленных в пятилетних планах деятельности, федеральным органам исполнительной власти рекомендуется также на ежегодной основе готовить публичную декларацию целей и задач, представляющую собой краткое описание ключевых целей и приоритетных задач (желательно не более пяти), которые руководитель федерального органа исполнительной власти и его заместители ставят перед собой на текущий календарный год, исходя из плана деятельности, с учетом возможных изменений стратегий и программ развития в регулируемых органом власти отраслях экономики, а также индикаторов измерения достижения результатов данных задач и ответственных лиц среди руководства органа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этом все цели, задачи и индикаторы измерения должны быть сформулированы на понятном и доступном для граждан языке с соответствующими текстовыми, графическими и визуальными пояснениями (подробнее см. раздел "Обеспечение понятности нормативно-правового регулирования, государственных политик и программ, разрабатываемых (реализуемых) федеральными органами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Аналогично рекомендациям, относящимся к плану деятельности, публичную декларацию целей и задач также рекомендуется разместить на главной странице официального сайта федерального органа исполнительной власти в информационно-телекоммуникационной сети "Интернет". Форматы представления публичной декларации целей и задач могут быть различными, однако рекомендуется, чтобы документ не только раскрывал планы и решаемые задачи, а отражал также общественно значимые результаты, на достижение которых направлена деятельность федерального органа исполнительной власти, которые понятны и подконтрольны референтным группам.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Федеральному органу исполнительной власти также рекомендуется организовать общественное и экспертное сопровождение публичной декларации целей и задач. Для этого орган власти может опираться на детальную процедуру экспертного и общественного сопровождения, предусмотренную Методическими рекомендациями по обсуждению планов деятельности, в частности: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организовать публичное представление декларации, как минимум, для представителей референтных групп посредством различных каналов взаимодействия, включая представление декларации на заседании общественного совета/коллегии органа власти; в рамках широких общественных обсуждений, пресс-конференций и т.п.;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б) ввести систему сбора комментариев и оценок представителей референтных групп по </w:t>
      </w:r>
      <w:r w:rsidRPr="004719CC">
        <w:rPr>
          <w:rFonts w:ascii="Times New Roman" w:hAnsi="Times New Roman" w:cs="Times New Roman"/>
        </w:rPr>
        <w:lastRenderedPageBreak/>
        <w:t>обсуждению публичной декларации целей и задач, что, в частности, может быть организовано путем сбора комментариев на официальном сайте органа власти в информационно-телекоммуникационной сети "Интернет";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аккумулировать и представлять статистическую информацию о текущем исполнении публичной декларации целей и задач;</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организовать публичный отчет о ходе реализации публичной декларации целей и задач с представлением ответственными лицами достигнутых результатов, включая формат: видео-роликов на официальном сайте органа власти, проведения встреч с представителями референтных групп, экспертными и общественными советами при органе исполнительной власти и т.д.; Такое представление/отчет следует проводить не реже, чем на полугодовой основе;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организовать общественную и экспертную оценку реализации публичной декларации целей и задач в течение и в конце отчетного периода.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2.5. Рекомендации по формированию отчетности федерального</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Принцип подотчетности, определенный в </w:t>
      </w:r>
      <w:hyperlink r:id="rId96">
        <w:r w:rsidRPr="004719CC">
          <w:rPr>
            <w:rFonts w:ascii="Times New Roman" w:hAnsi="Times New Roman" w:cs="Times New Roman"/>
            <w:color w:val="0000FF"/>
          </w:rPr>
          <w:t>Концепции</w:t>
        </w:r>
      </w:hyperlink>
      <w:r w:rsidRPr="004719CC">
        <w:rPr>
          <w:rFonts w:ascii="Times New Roman" w:hAnsi="Times New Roman" w:cs="Times New Roman"/>
        </w:rPr>
        <w:t xml:space="preserve"> открытости, наиболее полно может быть реализован через предоставление органами власти информации (отчетов) о своей деятельности в различных форматах, с учетом запросов и приоритетов гражданского общества. Наличие такой информации (отчетов) в понятной и доступной форме призвано способствовать возможности осуществления гражданского и общественного контроля за качеством реализации органом исполнительной власти государственных функций и услуг.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Отчеты и доклады о деятельности федерального органа исполнительной власти, направляемые в Правительство Российской Федерации, за исключением сведений (информации) ограниченного доступа, размещаются на официальном сайте федерального органа исполнительной власти в информационно-телекоммуникационной сети "Интернет" с разъяснениями изложенных позиций и предложений, в удобных для скачивания с сайта форматах и (или) в форме открытых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Отчетную информацию целесообразно также дополнять мнениями и аналитическими выводами руководства, которые должны учитывать как долгосрочные, так и краткосрочные перспективы деятельности федерального органа исполнительной власти и содержать информацию, которая является существенной для принятия решения пользователями.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2.5.1. Итоговый доклад о результатах и основных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направлениях деятельности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 за отчетный год</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 качестве одного из ключевых видов отчетности федеральному органу исполнительной власти рекомендуется готовить итоговый доклад о результатах деятельности федерального органа исполнительной власти за отчетный год (далее - итоговый доклад).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Одной из составных частей данного итогового доклада может выступать доклад о результатах и основных направлениях деятельности федерального органа исполнительной власти за отчетный год (далее - ДРОНД), требования к которому установлены </w:t>
      </w:r>
      <w:hyperlink r:id="rId97">
        <w:r w:rsidRPr="004719CC">
          <w:rPr>
            <w:rFonts w:ascii="Times New Roman" w:hAnsi="Times New Roman" w:cs="Times New Roman"/>
            <w:color w:val="0000FF"/>
          </w:rPr>
          <w:t>Положением</w:t>
        </w:r>
      </w:hyperlink>
      <w:r w:rsidRPr="004719CC">
        <w:rPr>
          <w:rFonts w:ascii="Times New Roman" w:hAnsi="Times New Roman" w:cs="Times New Roman"/>
        </w:rPr>
        <w:t xml:space="preserve"> о докладах о результатах и основных направлениях деятельности федерального органа исполнительной власти, утвержденным постановлением Правительства Российской Федерации от 22 мая 2004 г. N 249.</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Помимо обязательных требований к ДРОНДу рекомендовано, чтобы итоговый доклад содержал также следующие разделы: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отчет о выполнении пятилетнего плана деятельности и публичной декларации целей и задач в разрезе показателей, достигнутых за отчетный период;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2) отчет об итогах общественного обсуждения и экспертного сопровождения пятилетнего плана деятельности;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информация о деятельности общественного совета, экспертных и консультационных советов при органе власти - количество заседаний, обсуждавшиеся вопросы, вынесенные решения и статус их реализации, а также учет при принятии решения органом власти по обсуждаемому вопросу;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отчет о проведенных федеральным органом исполнительной власти государственных закупках за отчетный период (в агрегированном виде, в разрезе по основным направлениям деятельности), включая оценку органа власти об их результативности и эффективности;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5) отчет о результативности распределенных ассигнований федерального бюджета, администрируемых федеральным органом исполнительной власти, в разрезе запланированных направлений;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6) отчет об осуществлении контрольно-надзорных функций органом исполнительной власти, включая оценку эффективности проведенных мероприятий;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7) информацию о мероприятиях, реализованных органом исполнительной власти в области развития конкуренции, инноваций, поддержки малого и среднего бизнеса.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Итоговый доклад подлежит размещению на официальном сайте федерального органа исполнительной власти в информационно-телекоммуникационной сети "Интернет" для публичного обсуждения, а также последующему рассмотрению на итоговой коллегии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подготовке итогового доклада рекомендуется следовать рекомендациям настоящих Методических рекомендаций по вопросу обеспечения понятности (см. раздел "Обеспечение понятности нормативно-правового регулирования, государственных политик и программ, разрабатываемых (реализуемых) федеральными органами исполнительной власти"), либо для размещения на сайте готовить адаптированную версию доклада, направленную на эффективное восприятие референтными группами и обществом в целом.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качестве рекомендуемых инструментов, используемых при подготовке итогового доклада, федеральный орган исполнительной власти может рассмотреть: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использование простого и понятного текста, не изобилующего большим количеством специальных терминов;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предпочтение использованию наглядных визуальных представлений информации (инфографика, графики, диаграммы, блок-схемы и интеллектуальные карты) перед длинными текстами и сложными таблицами;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описание достигнутых результатов в максимальной ориентации на конечного потребителя услуг органа власти: как те или иные мероприятия, осуществляемые органом власти, повлияли или повлияют в будущем на качество жизни граждан/условия ведения предпринимательской деятельности, условия деятельности референтных групп.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отношении итогового доклада федеральному органу исполнительной власти рекомендуется организовать подготовку экспертного содоклада, который готовится при участии членов общественного совета при органе власти, представителей его референтных групп, участников созданных при органе власти экспертных и консультационных органов. Указанный содоклад предоставляется руководителю федерального органа исполнительной власти и также подлежит опубликованию на сайте органа власти и представлению на итоговой коллегии.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2.5.2. Система он-лайн отчетности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lastRenderedPageBreak/>
        <w:t>В целях повышения уровня вовлеченности гражданского общества в процедуры выработки и реализации решений федеральному органу исполнительной власти целесообразно предусмотреть на официальном сайте внедрение он-лайн системы собственной отчетности.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целях повышения уровня прозрачности деятельности федерального органа исполнительной власти в государственной </w:t>
      </w:r>
      <w:hyperlink r:id="rId98">
        <w:r w:rsidRPr="004719CC">
          <w:rPr>
            <w:rFonts w:ascii="Times New Roman" w:hAnsi="Times New Roman" w:cs="Times New Roman"/>
            <w:color w:val="0000FF"/>
          </w:rPr>
          <w:t>программе</w:t>
        </w:r>
      </w:hyperlink>
      <w:r w:rsidRPr="004719CC">
        <w:rPr>
          <w:rFonts w:ascii="Times New Roman" w:hAnsi="Times New Roman" w:cs="Times New Roman"/>
        </w:rPr>
        <w:t xml:space="preserve"> Российской Федерации "Управление государственными финансами", утвержденной распоряжением Правительства Российской Федерации от 4 марта 2013 г. N 293-р, предусмотрен комплекс мер, направленных на обеспечение открытости и прозрачности деятельности федерального органа исполнительной власти по разработке, рассмотрению, утверждению и исполнению бюджетов.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качестве отдельного раздела на официальном сайте рекомендуется предусмотреть регулярное (ежемесячное/ежеквартальное) представление отчетной информации о расходовании ассигнований федерального бюджета, предусмотренных федеральному органу исполнительной власти на обеспечение выполнения его функций, раскрывая в т.ч. следующие сведения: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расходные обязательства и формирование доходов,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распределение расходов по целям, задачам и программам,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результативность бюджетных расходов,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ежемесячные отчеты о расходах федерального органа исполнительной власти для собственных нужд;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ежеквартальные отчеты об осуществляемых органом власти государственных закупках;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информация о расходах и численности государственных гражданских служащих федерального органа исполнительной власти по форме отчетности (</w:t>
      </w:r>
      <w:hyperlink r:id="rId99">
        <w:r w:rsidRPr="004719CC">
          <w:rPr>
            <w:rFonts w:ascii="Times New Roman" w:hAnsi="Times New Roman" w:cs="Times New Roman"/>
            <w:color w:val="0000FF"/>
          </w:rPr>
          <w:t>форма 14</w:t>
        </w:r>
      </w:hyperlink>
      <w:r w:rsidRPr="004719CC">
        <w:rPr>
          <w:rFonts w:ascii="Times New Roman" w:hAnsi="Times New Roman" w:cs="Times New Roman"/>
        </w:rPr>
        <w:t>, код 0503074), утвержденной приказом Минфина России от 23 декабря 2010 г. N 179н.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Помимо материалов финансовой отчетности, на официальном сайте федерального органа исполнительной власти целесообразно размещать информацию: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1) об исполнении внутренних поручений ведомств, исполняемых в соответствии с порядком исполнения внутренних поручений в федеральном органе исполнительной власти в </w:t>
      </w:r>
      <w:hyperlink r:id="rId100">
        <w:r w:rsidRPr="004719CC">
          <w:rPr>
            <w:rFonts w:ascii="Times New Roman" w:hAnsi="Times New Roman" w:cs="Times New Roman"/>
            <w:color w:val="0000FF"/>
          </w:rPr>
          <w:t>Типовом регламенте</w:t>
        </w:r>
      </w:hyperlink>
      <w:r w:rsidRPr="004719CC">
        <w:rPr>
          <w:rFonts w:ascii="Times New Roman" w:hAnsi="Times New Roman" w:cs="Times New Roman"/>
        </w:rPr>
        <w:t xml:space="preserve"> взаимодействия федеральных органов исполнительной власти, утвержденном постановлением Правительства Российской Федерации от 19 января 2005 г. N 30, содержащую: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письменные поручения по вопросам, требующим рассмотрения и подготовки проекта решения федерального органа исполнительной власти, оформляемые протоколом совещания у руководителя федерального органа исполнительной власти и пр.;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отчеты об исполнении поручений.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Федеральным органам исполнительной власти следует проводить последовательную работу по повышению качества отчетной деятельности, с учетом мнения референтных групп и представителей общества о составе такой отчетности, приоритетности информации в ней, формах ее представления, понятности и актуальности информации, легкости доступа к отчетной информации и т.д. Анализ мнений референтных групп по данному вопросу должен проводиться на регулярной основе, а по его итогам рекомендуется составление плана мероприятий по повышению качества отчетной информации (с включением в ведомственный план).</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2.6. Рекомендации по информированию о работе с обращениями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граждан и организаций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При раскрытии информации о работе с обращениями и запросами информации граждан и организаций в соответствии с требованиями </w:t>
      </w:r>
      <w:hyperlink r:id="rId101">
        <w:r w:rsidRPr="004719CC">
          <w:rPr>
            <w:rFonts w:ascii="Times New Roman" w:hAnsi="Times New Roman" w:cs="Times New Roman"/>
            <w:color w:val="0000FF"/>
          </w:rPr>
          <w:t>Закона</w:t>
        </w:r>
      </w:hyperlink>
      <w:r w:rsidRPr="004719CC">
        <w:rPr>
          <w:rFonts w:ascii="Times New Roman" w:hAnsi="Times New Roman" w:cs="Times New Roman"/>
        </w:rPr>
        <w:t xml:space="preserve"> N 8-ФЗ и </w:t>
      </w:r>
      <w:hyperlink r:id="rId102">
        <w:r w:rsidRPr="004719CC">
          <w:rPr>
            <w:rFonts w:ascii="Times New Roman" w:hAnsi="Times New Roman" w:cs="Times New Roman"/>
            <w:color w:val="0000FF"/>
          </w:rPr>
          <w:t>Закона</w:t>
        </w:r>
      </w:hyperlink>
      <w:r w:rsidRPr="004719CC">
        <w:rPr>
          <w:rFonts w:ascii="Times New Roman" w:hAnsi="Times New Roman" w:cs="Times New Roman"/>
        </w:rPr>
        <w:t xml:space="preserve"> N 59-ФЗ рекомендуется на сайте федерального органа исполнительной власти размещать информацию, содержащую </w:t>
      </w:r>
      <w:r w:rsidRPr="004719CC">
        <w:rPr>
          <w:rFonts w:ascii="Times New Roman" w:hAnsi="Times New Roman" w:cs="Times New Roman"/>
        </w:rPr>
        <w:lastRenderedPageBreak/>
        <w:t>следующие сведения: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отчеты о работе с обращениями и запросами информации граждан и юридических лиц;</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результаты мониторинга по количеству обращений в суды и результатам рассмотрения судебных дел по жалобам граждан на действия (бездействие) должностных лиц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ежеквартальные справки о соблюдении сроков направления ответов на запросы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отчет о принятых организационных и административных мерах, направленных на улучшение качества работы с обращениями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дайджесты ответов на обращения граждан (за исключением персональных данных и сведений, охраняемых законом);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ежеквартальные справки о количестве обращений и ответов, полученных и отправленных, включая направленные через интернет-приемную;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контактные данные и сведения о сотруднике(-ах), ответственном(-ых) в федеральном органе исполнительной власти за работу с обращениями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анализ тематики обращений граждан с обозначением наиболее часто встречающихся и актуальных тем и о результатах рассмотрения этих обращений и принятых мерах;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 статистический и аналитический анализ принятых решений на основе предложений граждан и общественных организаций;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ответы на наиболее часто задаваемые вопросы.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повышения эффективности работы с обращениями граждан рекомендуется в федеральном органе исполнительной власти разработать и утвердить следующие документы: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приказ о назначении ответственного(-ых) сотрудника(-ов) федерального органа исполнительной власти, отвечающего(-их) за работу с обращениями и запросами информации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порядок ведения учета по поступающим обращениям, включающий возможность формирования статистики по видам обращений: запросы информации, обращения, жалобы, жалобы на порядок оказания государственных услуг, контрольные проверки и т.д.;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порядок проведения мониторинга обращений граждан в суды на действия (бездействие) должностных лиц федерального органа исполнительной власти и результатов рассмотрения судебных дел;</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порядок и критерии оценки эффективности работы с обращениями и запросами информации граждан структурных подразделений;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распорядительные акты о мерах административного реагирования на несоблюдение сроков либо допущенные по вине федерального органа исполнительной власти ошибки при направлении ответов на обращения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специальный порядок, предусматривающий правила размещения информации на официальном сайте ведомства в информационно-телекоммуникационной сети "Интернет" в случае получения неоднократных однотипных запросов от потребителей.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развития технологий взаимодействия с гражданами федеральному органу исполнительной власти рекомендуется внедрять следующие сервисы: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 автоматическое уведомление о получении и номере регистрации запроса, направленного в </w:t>
      </w:r>
      <w:r w:rsidRPr="004719CC">
        <w:rPr>
          <w:rFonts w:ascii="Times New Roman" w:hAnsi="Times New Roman" w:cs="Times New Roman"/>
        </w:rPr>
        <w:lastRenderedPageBreak/>
        <w:t>электронном виде;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онлайн-сервис отслеживания прохождения запроса в федеральном органе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ведение учета и статистики полученных запросов о предоставлении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онлайн анкетирование заявителей для оценки качества ответа на обращение.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совершенствования механизма (инструмента) работы с обращениями граждан федеральному органу исполнительной власти также рекомендуется: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организовать обсуждение результатов работы с обращениями граждан и юридических лиц на совещаниях федерального органа исполнительной власти (заседания коллегии);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обеспечить учет показателей соблюдения сроков направления ответов на обращения и запросы граждан в показатели оценки деятельности структурных подразделений органа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обеспечить выборочный анализ общественным советом, экспертными и консультативными органами качества ответов на обращения заявителей.</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2.7. Рекомендации по организации работы с референтными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группами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Каждому федеральному органу исполнительной власти рекомендуется определить, какие организации, общественные объединения и социальные группы граждан (включая из числа получателей государственных услуг, потребителей информации, иных сторон) являются его референтными группами, т.е. теми заинтересованными юридическими и физическими лицами, целью деятельности которых является защита и представление интересов потенциальных участников общественных отношений, регулирование и управление которых относится к сфере полномочий федерального органа исполнительной власти. Органы и организации могут быть объединены общим интересом при взаимодействии с органом власти, их мнения, предпочтения, ожидания и оценки необходимо принимать во внимание при принятии и реализации решений.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каждого федерального органа исполнительной власти с учетом специфики и характера его деятельности перечень референтных групп является уникальным. Федеральному органу исполнительной власти рекомендуется провести социологическое, аналитическое или иное исследование, на основании которого могут быть выявлены его референтные группы. Результаты проведенного исследования целесообразно разместить на официальном сайте федерального органа исполнительной власти в информационно-телекоммуникационной сети "Интернет".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соответствии с интересами и потребностями референтных групп рекомендуется формировать различные формы и способы взаимодействия и коммуникаций с ними, которые в наибольшей степени релевантны для каждой конкретной группы.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Работа с референтными группами может осуществляться по следующим направлениям: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информирование референтных групп о планах, процессах и результатах деятельности органа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развитие форм и механизмов обратной связи с референтными группами, включая обсуждение ключевых вопросов, связанных с деятельностью органа власти, с представителями референтных групп, аккумулирование отзывов и предложений, в том числе с использованием различных технологических инструментов;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вовлечение в сотрудничество референтных групп, в т.ч.: проведение встреч-семинаров, обсуждения проектов нормативных актов (включая необходимость направления референтным группам, экспертным и консультативным органам оперативной информации о начале общественного обсуждения проектов на сайте regulation.gov.ru в соответствии с </w:t>
      </w:r>
      <w:hyperlink r:id="rId103">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N </w:t>
      </w:r>
      <w:r w:rsidRPr="004719CC">
        <w:rPr>
          <w:rFonts w:ascii="Times New Roman" w:hAnsi="Times New Roman" w:cs="Times New Roman"/>
        </w:rPr>
        <w:lastRenderedPageBreak/>
        <w:t>851 и последующий учет результатов таких обсуждений в сводном отчете органа власти на своем официальном сайте), широкое распространение информации о возможности участия в деятельности федерального органа исполнительной власти и формах такого участия; публичное поощрение наиболее активных членов общественных институтов при федеральном органе исполнительной власти, внесших существенный вклад в их работу (включая благодарственные письма и рекомендации); приглашение членов общественных институтов при федеральном органе исполнительной власти на заседания органа власти и его и рабочих групп;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оценка представителями референтных групп качества и эффективности осуществления федеральным органом исполнительной власти своей деятельности, включая оценку уровня открытости органа власти в рамках мониторинга и представления независимых докладов о состоянии сферы деятельности органа власти, анализа обращений граждан и проч.</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2.7.1. Взаимодействие с экспертными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консультативными органами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На основании данных о референтных группах федеральному органу исполнительной власти рекомендовано создавать экспертные и консультативные органы по различным направлениям деятельности с целью организации проведения экспертизы экономических и социально значимых решений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формирования экспертных и консультативных органов федеральный орган исполнительной власти разрабатывает и утверждает положение(-я) о работе с экспертными и консультативными органами, в котором(-ых) определяет цели и задачи, на решение которых должна быть направлена их деятельность, требования к кандидатам в их члены, порядок отбора и ротации, а также функции и полномочия.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формировании экспертных и консультативных органов рекомендуется: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обеспечить понятный, прозрачный и открытый процесс их формирования, в том числе при применении современных информационно-коммуникационных технологий;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обеспечить максимально широкое информирование экспертного сообщества об имеющихся возможностях участия в деятельности экспертных и консультативных органов, как среди референтных групп, так и среди неограниченного круга лиц;</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обрабатывать и предоставлять неограниченному кругу лиц информацию о кандидатах в члены экспертных и консультативных органов в соответствии с требованиями </w:t>
      </w:r>
      <w:hyperlink r:id="rId104">
        <w:r w:rsidRPr="004719CC">
          <w:rPr>
            <w:rFonts w:ascii="Times New Roman" w:hAnsi="Times New Roman" w:cs="Times New Roman"/>
            <w:color w:val="0000FF"/>
          </w:rPr>
          <w:t>Закона</w:t>
        </w:r>
      </w:hyperlink>
      <w:r w:rsidRPr="004719CC">
        <w:rPr>
          <w:rFonts w:ascii="Times New Roman" w:hAnsi="Times New Roman" w:cs="Times New Roman"/>
        </w:rPr>
        <w:t xml:space="preserve"> о персональных данных;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предусмотреть в экспертных и консультативных органах широкое представительство регионов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Основной задачей экспертных и консультативных органов является обеспечение участия экспертного сообщества в процессах подготовки и принятия решений федеральными органами исполнительной власти, а также экспертного сопровождения исполнения принятых решений. В этой связи рекомендуется привлекать экспертные и консультативные, в том числе: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в рассмотрении проектов планов законопроектной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в рассмотрении проектов федеральных законов, иных нормативных правовых актов, других документов, которые разрабатываются федеральным органом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в разработке ключевых показателей эффективности деятельности федеральных органов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в анализе исполнения решений по вопросам, которые были подготовлены с участием членов экспертных и консультативных органов.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Помимо включения экспертов в состав экспертных и консультативных органов федеральный орган исполнительной власти может рассмотреть создание общей базы данных экспертов по вопросам, относящимся к сферам его деятельности. Федеральный орган исполнительной власти и сами экспертные и консультативные органы могут привлекать экспертов, входящих в данную базу, для обсуждения тех или иных вопросов, требующих дополнительной экспертизы. Информация, содержащаяся в базе данных экспертов, должна быть общедоступной, за исключением персональных данных и иных охраняемых законом категорий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Работа экспертных и консультативных органов при федеральном органе исполнительной власти и процесс взаимодействия с ними могут быть организованы на специальной технологической платформе.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Технологическая платформа деятельности экспертных и консультативных органов при федеральном органе исполнительной власти может обеспечивать следующие возможности: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создание личного профиля каждого эксперта с указанием информации о себе, образовании, профессиональном опыте и ключевых компетенциях, контактной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создание для каждого эксперта личного кабинета с возможностью получать сообщения от других экспертов, а также корректировать персональные настройки;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организацию онлайн-, теле- и аудиоконференций, в том числе трансляций заседаний (совещаний) в федеральном органе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наличие в системе групповых инструментов представления, хранения и распределения знаний (ментальные карты, вики-технологии и т.д.);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возможность создания форумов для коллективного обсуждения;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интеграцию технологической платформы экспертных и консультативных органов с социальными сетями;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возможность объединения экспертов в различные группы, создание групповых рассылок и распределение задач внутри группы;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наличие возможности проследить связь комментариев и материалов, размещенных в системе, а также их автора;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 обеспечение доступности всех материалов, связанных с деятельностью экспертных и консультативных органов онлайн;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платформа обеспечена открытым API с целью создания возможности поддержки механизмов разработки коннекторов для специализированных продуктов.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Деятельность экспертных и консультативных органов на основе технологической платформы организуется с учетом следующих положений: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федеральный орган исполнительной власти определяет и наделяет соответствующими полномочиями сотрудника, ответственного за организацию деятельности экспертных и консультативных органов; в сферу компетенции данного сотрудника входит взаимодействие с экспертным сообществом, в т.ч. через технологическую платформу, а также определение задач, выносимых на проработку экспертных и консультативных органов, и координация их деятельности в т.ч. с деятельностью членов общественного совета;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эксперты несут персональную ответственность за свою активность в работе экспертных и консультативных органов;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деятельность экспертов в рамках экспертных и консультативных органов оценивается, а эксперты, внесшие наибольший вклад в работу советов, поощряются в соответствии с </w:t>
      </w:r>
      <w:r w:rsidRPr="004719CC">
        <w:rPr>
          <w:rFonts w:ascii="Times New Roman" w:hAnsi="Times New Roman" w:cs="Times New Roman"/>
        </w:rPr>
        <w:lastRenderedPageBreak/>
        <w:t>установленной системой мотивации;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эффективность деятельности экспертных и консультативных органов является предметом постоянного мониторинга со стороны ответственного сотрудника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2.7.2. Рекомендации по обеспечению присутствия граждан</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на заседаниях коллегиальных органов</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Согласно </w:t>
      </w:r>
      <w:hyperlink r:id="rId105">
        <w:r w:rsidRPr="004719CC">
          <w:rPr>
            <w:rFonts w:ascii="Times New Roman" w:hAnsi="Times New Roman" w:cs="Times New Roman"/>
            <w:color w:val="0000FF"/>
          </w:rPr>
          <w:t>статье 15</w:t>
        </w:r>
      </w:hyperlink>
      <w:r w:rsidRPr="004719CC">
        <w:rPr>
          <w:rFonts w:ascii="Times New Roman" w:hAnsi="Times New Roman" w:cs="Times New Roman"/>
        </w:rPr>
        <w:t xml:space="preserve"> Закона N 8-ФЗ федеральный орган исполнительной власти обязан обеспечить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Круг лиц, имеющих возможность присутствовать на заседании коллегиального органа федерального органа исполнительной власти, не должен быть ограничен определенными категориями лиц. Федеральные органы исполнительной власти должны обеспечить доступ на заседание своего коллегиального органа не только гражданам Российской Федерации, но и иностранным гражданам, лицам без гражданства.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Порядок обеспечения присутствия физических лиц на заседаниях коллегиальных органов должен быть установлен порядком (регламентом) либо иным правовым актом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Лицам, присутствующим на заседании коллегиального органа, должна быть обеспечена возможность свободного (без необходимости производить уведомления либо получать разрешения) фиксирования, записи заседания при условии, что такая запись не мешает проведению нормальной работы коллегиального органа (например, ограничение на использование вспышек).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правовом акте, регулирующем порядок обеспечения присутствия лиц на заседании, должна быть предусмотрена возможность и порядок организации прямой трансляции заседания в сети Интернет, в том числе лицами, присутствующими на заседании и не являющимися представителями федерального органа исполнительной власти. Также должно быть закреплено их право на обнародование и дальнейшее использование записей. Наличие у физического лица записывающих средств не может являться причиной отказа в доступе на заседание.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Заблаговременно до заседания коллегиального органа федерального органа исполнительной власти (в разумный срок, но не менее чем за 7 дней до проведения заседания) осуществляется анонсирование о предстоящем заседании с целью доведения до большего круга лиц сведений о месте, времени, тематике заседания (повестка дня), условиях присутствия на заседании. Федеральный орган исполнительной власти размещает информацию (анонс) о предстоящем заседании коллегиального органа на главной странице своего официального сайта, в занимаемом помещении (на информационном стенде либо ином техническом средстве), указывая в обязательном порядке вышеприведенные категории информации о заседании.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Федеральным органом исполнительной власти должна быть обеспечена реальная возможность присутствия физических лиц на заседании коллегиального органа. Заседание должно проводиться в пригодном и соответствующем для этих целей помещении, обладающем достаточной вместительностью.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Не может являться причиной отказа в доступе на заседание указание на недостаточную вместимость помещения, нехватку мебели, а также на иные основания, связанные с материально-техническим обеспечением федерального органа исполнительной власти. В случае если количество желающих принять участие в заседании коллегиального органа превышает доступные органу материально-технические ресурсы для проведения заседания, федеральный орган исполнительной власти организовывает трансляцию заседания дополнительно для тех желающих, кто не смог принять участие в заседании непосредственно в помещении из-за ограниченности помещения.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На официальном сайте федерального органа исполнительной власти следует размещать информацию о коллегиальных органах, в том числе перечень коллегиальных органов федерального органа исполнительной власти, сведения о составе (фамилии, имена, отчества, должности членов и председателя), адрес местонахождения, номер телефона, факса, электронной почты, стенограммы заседаний, нормативные правовые и иные акты, регулирующие вопросы деятельности коллегиальных и совещательных органов, условия присутствия на заседании, анонсы предстоящих заседаний (с указанием тематики заседания - повестки дня), план работы, а также график заседаний указанных органов (в случае составления).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Право граждан присутствовать на заседании коллегиального органа федерального органа исполнительной власти может быть ограничено только в случае, если такое участие может привести к разглашению государственной тайны или иной информации ограниченного доступа. В таких случаях федеральный орган исполнительной власти анонсирует о предстоящем заседании, указывая, каким федеральным законом информация, раскрываемая на заседании, отнесена к информации ограниченного доступа.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2.7.3. Рекомендации по вовлечению граждан в оценку</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деятельности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Вовлечению граждан в оценку деятельности федерального органа исполнительной власти будет способствовать: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публичность и открытость обсуждения предложений и инициатив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оперативность ответов федерального органа исполнительной власти на предложения и инициативы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грантовая поддержка проектов, нацеленных на работу с публичными обращениями, и общественных объединений, реализующих (организующих) проекты по независимой оценке (мониторингу)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наличие у федерального органа исполнительной власти собственного интернет-ресурса, содержащего форумы для обратной связи и сбора предложений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Способы оценки деятельности федерального органа исполнительной власти должны различаться в зависимости от характеристик (особенностей):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социальных (общественных) групп, признанных (выбранных) субъектами оценивания,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объектов наблюдения и предметов оценки,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методов (методик) оценки.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Основными способами оценки деятельности федерального органа исполнительной власти могут стать следующие: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общественный контроль через наблюдение и представление независимых докладов о состоянии сферы общественных отношений Президенту Российской Федерации, уполномоченному по правам человека, руководителю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рассмотрение и анализ обращений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общественные расследования, в т.ч. с участием СМИ;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интервьюирование гражданских служащих в федеральном органе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вовлечение в государственные контрольно-надзорные мероприятия общественных организаций и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Помимо этого, гражданский контроль должен иметь отчетливо сформулированные цели, быть теснейшим образом согласован с планированием, а его результаты должны формулироваться понятным для всех, кто ими интересуется, языком и сопровождаться своевременными решениями по итогам контроля.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Исходя из ключевых принципов гражданского контроля, заключающихся в непрерывности, ориентированности на конкретные результаты, а не просто на отдельные проблемы, экономичность и пр., в сфере своих полномочий федеральный орган исполнительной власти должен организовывать и регулярно проводить публичное обсуждение основных планируемых мероприятий и операционных планов в целях реализации ключевых задач и направлений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Утвержденные общественным советом основные мероприятия (операционные планы) федерального органа исполнительной власти по выполнению намеченных приоритетных мероприятий и (или) достижению установленных конечных результатов должны быть размещены в открытом доступе, в т.ч. в сети Интернет. По каждому из мероприятий должны устанавливаться контрольные сроки, в соответствии с которыми федеральный орган исполнительной власти размещает публично, в открытом доступе итоговые отчеты, содержащие: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динамику изменения количественных показателей по достижении конечных результатов и по окончании реализации намеченных мероприятий;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анализ качественных показателей;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при необходимости - анализ причин нарушения сроков и (или) невыполнения контрольных показателей.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Количественные показатели должны быть сформулированы таким образом, чтобы проверка их достижимости и объективности могла проводиться в т.ч. привлекаемыми общественными и экспертными организациями.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оценки качественных показателей целесообразно привлекать независимые общественные организации, обладающие необходимой профессиональной компетенцией и репутацией в определенной сфере. Для повышения объективности такой оценки может проводиться несколько тематических независимых мониторингов.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Соблюсти баланс интересов различных социальных групп при проведении общественной оценки результатов деятельности федерального органа исполнительной власти с целью недопущения конфликта их интересов возможно путем формирования по согласованию с этими группами разных типов регулярно обновляемых показателей в разрезе различных групп пользователей, с возможностью обновления соответствующей статистики.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 целью повышения эффективности привлечения граждан к различным формам участия в деятельности федерального органа исполнительной власти необходимо предусмотреть следующие организационные и мотивационные механизмы: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широкое распространение информации о возможности участия в деятельности федерального органа исполнительной власти и формах такого участия, данная информация должна в обязательном порядке размещаться на сайтах и в помещениях федерального органа исполнительной власти, а также проактивно распространяться среди университетов, общественных организаций, профессиональных и предпринимательского сообществ;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обеспечение возможности получения оперативной информации о деятельности общественных институтов при федеральном органе исполнительной власти через Интернет;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организацию деятельности общественных институтов при федеральном органе исполнительной власти на базе информационно-коммуникационных технологий;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г) обязательную оценку и публичное поощрение наиболее активных членов общественных </w:t>
      </w:r>
      <w:r w:rsidRPr="004719CC">
        <w:rPr>
          <w:rFonts w:ascii="Times New Roman" w:hAnsi="Times New Roman" w:cs="Times New Roman"/>
        </w:rPr>
        <w:lastRenderedPageBreak/>
        <w:t>институтов при федеральном органе исполнительной власти, внесших существенный вклад в их работу;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наличие механизмов, направленных на создание дополнительной мотивации к участию в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возможность получить благодарственное письмо или рекомендацию от федерального органа исполнительной власти, подтверждающие эффективную и результативную работу в рамках общественных институтов при органе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приглашение членов общественных институтов при федеральном органе исполнительной власти на заседания органа власти и его и рабочих групп;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организацию офлайн-мероприятий для членов общественных институтов при федеральном органе исполнительной власти с целью знакомства участников и расширения круга их контактов;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 рейтингование экспертов на основе вклада, внесенного в деятельность советов.</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Оценка обществом проектов-инициатив</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федерального органа исполнительной власти в рамках</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деятельности по повышению открытости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С целью обеспечения возможности оценки обществом любых проектов-инициатив федерального органа исполнительной власти целесообразно создание инфраструктуры обеспечения учета мнения граждан, включающей следующие элементы: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технологический - платформа/механизм на базе информационно-коммуникационных технологий, обеспечивающий возможность учета мнения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нормативно-правовой - система норм права, воплощенных в подзаконных актах федерального органа исполнительной власти и регулирующих процедуры, связанные с обеспечением учета мнения граждан по различным аспектам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коммуникационный - система информирования граждан о возможности выразить свою позицию относительно тех или иных инициатив и проектов федерального органа исполнительной власти, а также меры по привлечению граждан к участию в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Федеральный орган исполнительной власти в своих актах определяет перечень вопросов сферы своей компетенции, в отношении которых необходим учет мнений и оценок граждан.</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3"/>
        <w:rPr>
          <w:rFonts w:ascii="Times New Roman" w:hAnsi="Times New Roman" w:cs="Times New Roman"/>
        </w:rPr>
      </w:pPr>
      <w:r w:rsidRPr="004719CC">
        <w:rPr>
          <w:rFonts w:ascii="Times New Roman" w:hAnsi="Times New Roman" w:cs="Times New Roman"/>
        </w:rPr>
        <w:t>Порядок организации и запуска общественно</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значимых проектов по учету мнения и оценок граждан в сфере</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полномочий деятельности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 федеральном органе исполнительной власти должна быть разработана и утверждена процедура вынесения разрабатываемых проектов и инициатив на общественное обсуждение с целью учета мнения и оценок граждан.</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Процедура оценки обществом проектов и инициатив федерального органа исполнительной власти может включать: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порядок принятия решения о вынесении проектов и инициатив федерального органа исполнительной власти на общественное обсуждение;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процедуру и регламент вынесения проектов и инициатив федерального органа исполнительной власти на общественное обсуждение;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определение механизмов общественного обсуждения проектов и инициатив федерального органа исполнительной власти, обеспечивающих свободный доступ к необходимой информации и возможность учета мнения гражданина;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порядок обработки и учета результатов общественного обсуждения проектов и инициатив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указание на должностное лицо федерального органа исполнительной власти, ответственное за организацию и проведение общественного обсуждения проектов и инициатив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указание на критерии и ключевые показатели эффективности общественного обсуждения проектов и инициатив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необходимость систематического мониторинга эффективности общественного обсуждения проектов и инициатив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2.8. Рекомендации по взаимодействию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 с общественным советом</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 целях вовлечения представителей гражданского общества в процедуры выработки и реализации решений федеральными органами исполнительной власти, а также повышения информированности общества по основным направлениям деятельности федерального органа исполнительной власти и его территориальных органов необходимо качественно изменить подходы к формированию и деятельности общественных советов при федеральных органах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этой связи руководству федерального органа исполнительной власти важно обеспечить: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последовательное увеличение степени независимости членов общественного совета от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формирование состава совета с учетом профессиональной компетентности его членов в вопросах, входящих в сферу ведения органа власти, их авторитета в соответствующих экспертных и общественных сообществах;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вынесение на рассмотрение совета в приоритетном порядке вопросов, представляющих широкий общественный интерес;</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регулярность заседаний совета;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повышение публичности деятельности совета, включая использование современных информационных технологий;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учет позиций и мнений общественного совета в решениях органа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регулярный мониторинг эффективности взаимодействия федерального органа исполнительной власти с общественным советом с выработкой предложений по совершенствованию данного взаимодействия.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Порядок формирования и деятельности общественных советов следует определять в соответствии с </w:t>
      </w:r>
      <w:hyperlink r:id="rId106">
        <w:r w:rsidRPr="004719CC">
          <w:rPr>
            <w:rFonts w:ascii="Times New Roman" w:hAnsi="Times New Roman" w:cs="Times New Roman"/>
            <w:color w:val="0000FF"/>
          </w:rPr>
          <w:t>Указом</w:t>
        </w:r>
      </w:hyperlink>
      <w:r w:rsidRPr="004719CC">
        <w:rPr>
          <w:rFonts w:ascii="Times New Roman" w:hAnsi="Times New Roman" w:cs="Times New Roman"/>
        </w:rPr>
        <w:t xml:space="preserve"> Президента Российской Федерации от 4 августа 2006 г. N 842, </w:t>
      </w:r>
      <w:hyperlink r:id="rId107">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Правительства Российской Федерации от 2 августа 2005 г. N 481 и "Примерным положением об Общественном Совете при федеральном органе исполнительной власти", утвержденным протоколом заочного заседания совета Общественной палаты Российской Федерации от 16 октября 2013 г. N 59-с и одобренным протоколом Правительственной комиссии по координации деятельности открытого правительства от 14 ноября 2013 г. N 7. Указанным положением, в том числе, определены компетенция общественного совета, его задачи, права и полномочия, права его членов, механизмы отбора и т.п.</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При формировании общественного совета при федеральном органе исполнительной власти важно обеспечить максимальную понятность для различных референтных и социальных групп процедур отбора и кандидатов в члены общественного совета и утверждения его членов.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При формировании планов деятельности общественных советов членам советов необходимо обеспечить сбор предложений для включения в план деятельности от широкого круга общественных и экспертных организаций, а также обсуждение проекта плана деятельности с последними. Планы деятельности общественных советов должны быть размещены в открытом доступе и подлежать корректировке, в т.ч. по предложениям граждан и общественных объединений.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обязательном публичном доступе должна быть информация о решениях, принятых общественным советом. Общественный совет обязан публиковать одобренные на заседании заключения и результаты экспертиз по рассмотренным проектам нормативных правовых актов и иным документам, независимо от принятых на их основе решений федеральными органами исполнительной власти. На официальном сайте федерального органа исполнительной власти размещается ежегодный публичный отчет об итогах деятельности общественного совета.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Публичность деятельности общественного совета может поддерживаться созданием при нем специализированной интернет-площадки или интерактивного общественного совета, функционирующих на постоянной основе и состоящей из экспертов в различных сферах деятельности, жителей различных регионов и представителей разных социальных слоев, значительно расширяющего географию работы общественных советов и обеспечивающего в режиме реального времени ответную общественную реакцию по обсуждаемым вопросам.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обеспечения информационной открытости деятельности общественного совета могут использоваться информационные ресурсы, имеющиеся как в распоряжении общественного совета, так 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Открытость деятельности общественного совета может быть обеспечена также путем интернет-трансляции заседаний общественного совета с последующим размещением видео на популярных видео сервисах, открытия дискуссионных моделируемых площадок (форумов) с возможностью оставления комментариев, обсуждения предлагаемых проектов и документов, создания отдельных аккаунтов для членов общественных советов (с расширенными правами) с возможностью ведения собственного блога, личным кабинетом со статистикой обсуждения, дайджестом обновления и прочим.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Члены общественного совета могут также рассматривать индивидуальные и (или) коллективные обращения граждан, поступившие в общественный совет, в том числе направленные с использованием информационно-коммуникационной сети Интернет.</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2.9. Рекомендации по работе пресс-службы федерального</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Работа по повышению уровня открытости федеральных органов исполнительной власти неразрывно связана с взаимодействием со средствами массовой информации, являющихся одной из референтных групп органа власти. Эффективным инструментом такого взаимодействия является пресс-служба федерального органа исполнительной власти (далее - пресс-служба). Создание пресс-службы взаимовыгодно, т.к. позволяет не только иметь канал передачи информации, но и служит каналом обратной связи, позволяя, в том числе, отслеживать общественный интерес и изменение имиджевых характеристик федерального органа исполнительной власти по качеству и количеству обращений и публикаций в СМИ.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Основные принципы работы пресс-службы - объективность и достоверность информации о деятельности федерального органа власти, а также оперативность ее предоставления. При этом в качестве основной цели работы пресс-служб рекомендуется рассматривать обеспечение доступа к информации о деятельности федерального органа исполнительной власти, принимаемых им решениях и происходящих обсуждениях по вопросам, имеющим важность для граждан Российской Федерации, представителей бизнеса, общественных организаций и средств массовой информации, </w:t>
      </w:r>
      <w:r w:rsidRPr="004719CC">
        <w:rPr>
          <w:rFonts w:ascii="Times New Roman" w:hAnsi="Times New Roman" w:cs="Times New Roman"/>
        </w:rPr>
        <w:lastRenderedPageBreak/>
        <w:t>с использованием широкого набора способов и каналов коммуникаций.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Особенности структуры пресс-службы (наличие департамента по связям со СМИ, должности помощника/советника руководителя федерального органа исполнительной власти) могут зависеть от задач, которые решает федеральный орган исполнительной власти, его функциональной и территориальной структуры.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Основными задачами пресс-службы являются: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информирование о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мониторинг информационного поля.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функциям пресс-службы относятся, в том числе, следующие: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подготовка и распространение информационных сообщений о деятельности органа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предоставление необходимых информационно-справочных материалов и комментариев представителей органа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обновление данных на информационных ресурсах органа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Учитывая важность получения своевременной достоверной информации журналистами в целях оперативного информирования граждан, федеральным органам исполнительной власти рекомендуется внедрять практику сокращения сроков для предоставления информации по запросам редакций СМИ: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 отношении информации, предоставленной федеральным органом исполнительной власти, - до конца текущего рабочего дня, либо до 12-00 следующего рабочего дня;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 отношении информации по вопросам, относящимся к сфере компетенции федерального органа исполнительной власти, рекомендуется разъяснять информацию, которая опубликована в новостных лентах государственных информационных агентств, а также в топ-5 листе новостей на сайтах ведущих поисковых систем сети "Интернет", - в течение 1 рабочего дня;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 отношении отдельных запросов журналистов - в течение 3 рабочих дней. В тех случаях, когда предоставление качественного комментария требует сбора, анализа и подготовки дополнительной информации, пресс-служба по истечении 1 рабочего дня после получения запроса может дать мотивированное объяснение, почему комментарий не может быть предоставлен в течение 3 дней, а также указать точный срок его предоставления (не более 7 рабочих дней).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В соответствии с </w:t>
      </w:r>
      <w:hyperlink r:id="rId108">
        <w:r w:rsidRPr="004719CC">
          <w:rPr>
            <w:rFonts w:ascii="Times New Roman" w:hAnsi="Times New Roman" w:cs="Times New Roman"/>
            <w:color w:val="0000FF"/>
          </w:rPr>
          <w:t>Законом</w:t>
        </w:r>
      </w:hyperlink>
      <w:r w:rsidRPr="004719CC">
        <w:rPr>
          <w:rFonts w:ascii="Times New Roman" w:hAnsi="Times New Roman" w:cs="Times New Roman"/>
        </w:rPr>
        <w:t xml:space="preserve"> РФ от 27 декабря 1991 г. N 2124-1 "О средствах массовой информации" отказ федерального органа исполнительной власти в предоставлении запрашиваемой информации возможен, только если она содержит сведения, составляющие государственную, коммерческую или иную специально охраняемую законом тайну. Уведомление об отказе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также в трехдневный срок со дня получения письменного запроса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Предоставляемые данные должны быть тщательно проверены на предмет возможных неточностей и искажений. Сотрудники пресс-службы контролируют качество и оперативность проверки.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Рекомендуется совершенствовать технологию работы с запросами журналистов: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отказаться от практики предоставления официальных запросов посредством факсимильной связи и признать электронную почту в качестве канала для направления официального запроса от СМИ (с доменного адреса редакции) и предоставления официального ответа;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использовать различные электронные сервисы и каналы телефонной связи для оперативного обмена информацией;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отказаться от практики направления ответов на запросы СМИ с использованием почтовых отправлений (за исключением случаев, когда это специально регламентировано, либо при отсутствии иных каналов передачи запрашиваемой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Анонсы пресс-службе необходимо заблаговременно размещать на официальном сайте федерального органа исполнительной власти в информационно-телекоммуникационной сети "Интернет", а также рассылать по электронной почте.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Пресс-службе рекомендуется организовывать проведение регулярных закрытых брифингов с журналистами по наиболее важным вопросам о деятельности федерального органа исполнительной власти с участием руководителя органа власти и/или его заместителей, а также инициировать выход авторских статей руководства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Согласно Федеральному </w:t>
      </w:r>
      <w:hyperlink r:id="rId109">
        <w:r w:rsidRPr="004719CC">
          <w:rPr>
            <w:rFonts w:ascii="Times New Roman" w:hAnsi="Times New Roman" w:cs="Times New Roman"/>
            <w:color w:val="0000FF"/>
          </w:rPr>
          <w:t>закону</w:t>
        </w:r>
      </w:hyperlink>
      <w:r w:rsidRPr="004719CC">
        <w:rPr>
          <w:rFonts w:ascii="Times New Roman" w:hAnsi="Times New Roman" w:cs="Times New Roman"/>
        </w:rPr>
        <w:t xml:space="preserve"> от 13 января 1995 г. N 7-ФЗ "О порядке освещения деятельности органов государственной власти в государственных средствах массовой информации" на пресс-службы федеральных органов исполнительной власти могут быть возложены функции по ведению аудио- и видеозаписей официальных мероприятий с участием руководителей федерального органа исполнительной власти. Требования к аппаратуре, осуществляющей аудио-, видеозапись, изложены в </w:t>
      </w:r>
      <w:hyperlink r:id="rId110">
        <w:r w:rsidRPr="004719CC">
          <w:rPr>
            <w:rFonts w:ascii="Times New Roman" w:hAnsi="Times New Roman" w:cs="Times New Roman"/>
            <w:color w:val="0000FF"/>
          </w:rPr>
          <w:t>приказе</w:t>
        </w:r>
      </w:hyperlink>
      <w:r w:rsidRPr="004719CC">
        <w:rPr>
          <w:rFonts w:ascii="Times New Roman" w:hAnsi="Times New Roman" w:cs="Times New Roman"/>
        </w:rPr>
        <w:t xml:space="preserve"> Министерства информационных технологий и связи Российской Федерации от 22 марта 2007 г. N 39 "Об утверждении Правил применения цифровых систем телевизионного и звукового вещания". Для аудио-, видеозаписей всех официальных мероприятий федеральных органов государственной власти устанавливается бессрочный режим хранения. Согласно вышеназванному Федеральному </w:t>
      </w:r>
      <w:hyperlink r:id="rId111">
        <w:r w:rsidRPr="004719CC">
          <w:rPr>
            <w:rFonts w:ascii="Times New Roman" w:hAnsi="Times New Roman" w:cs="Times New Roman"/>
            <w:color w:val="0000FF"/>
          </w:rPr>
          <w:t>закону</w:t>
        </w:r>
      </w:hyperlink>
      <w:r w:rsidRPr="004719CC">
        <w:rPr>
          <w:rFonts w:ascii="Times New Roman" w:hAnsi="Times New Roman" w:cs="Times New Roman"/>
        </w:rPr>
        <w:t xml:space="preserve"> и другим нормативным актам с аудио-, видеозаписями (кроме записей закрытых мероприятий), произведенными пресс-службами федеральных органов государственной власти, имеют право ознакомиться журналисты средств массовой информации и снять копии с них.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Рекомендуется разработать единые квалификационные требования к сотрудникам пресс-служб, включая требования к коммуникативным навыкам, культуре открытости, оперативности подготовки комментариев; федеральным органам исполнительной власти применять данные требования, проводить регулярную оценку качества их соблюдения, а также обучение, направленное на совершенствование навыков и повышение квалификации сотрудников пресс-служб.</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последовательного повышения качества работы пресс-служб рекомендуется на регулярной основе получать от представителей СМИ "обратную связь" в различных форматах, в том числе через опросы.</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2.10. Рекомендации по организации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независимой антикоррупционной экспертизы и общественного</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мониторинга правоприменения</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Вопросы противодействия коррупции в органах государственной власти регулируются значительным количеством нормативных правовых актов, включая федеральные законы, указы Президента Российской Федерации, постановления Правительства Российской Федерации, международные правовые акты, а также различные ведомственные акты. В соответствии с действующим законодательством федеральные органы исполнительной власти должны осуществлять ряд обязательных мер и мероприятий в области противодействия коррупции и размещать соответствующую информацию, связанную с антикоррупционными мероприятиями, на своем официальном сайте в информационно-телекоммуникационной сети "Интернет".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Перечень информации и порядок размещения ее на официальном сайте регулируется Едиными </w:t>
      </w:r>
      <w:hyperlink r:id="rId112">
        <w:r w:rsidRPr="004719CC">
          <w:rPr>
            <w:rFonts w:ascii="Times New Roman" w:hAnsi="Times New Roman" w:cs="Times New Roman"/>
            <w:color w:val="0000FF"/>
          </w:rPr>
          <w:t>требованиями</w:t>
        </w:r>
      </w:hyperlink>
      <w:r w:rsidRPr="004719CC">
        <w:rPr>
          <w:rFonts w:ascii="Times New Roman" w:hAnsi="Times New Roman" w:cs="Times New Roman"/>
        </w:rPr>
        <w:t xml:space="preserve"> к размещению и наполнению подразделов официальных сайтов федеральных государственных органов, посвященных вопросам противодействия коррупции, утвержденными Минтрудом России от 26 ноября 2012 г. (далее - Единые требования). В </w:t>
      </w:r>
      <w:r w:rsidRPr="004719CC">
        <w:rPr>
          <w:rFonts w:ascii="Times New Roman" w:hAnsi="Times New Roman" w:cs="Times New Roman"/>
        </w:rPr>
        <w:lastRenderedPageBreak/>
        <w:t>соответствии с Едиными требованиями к информации, подлежащей размещению на сайте в обязательном порядке, относится: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перечень нормативных правовых и иных актов в сфере противодействия коррупции;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порядок работы и результаты в области независимой антикоррупционной экспертизы проектов нормативных правовых актов;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результаты ежеквартального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методические материалы, формы, бланки;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сведения о доходах, об имуществе и обязательствах имущественного характера государственных служащих, включая подведомственные организации (рекомендуется размещать эти сведения в унифицированном виде, без ограничения периода размещения и без ограничения доступа к ним третьих лиц);</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е) деятельность комиссии по соблюдению требований к служебному поведению и урегулированию конфликта интересов, которая должна быть создана при органе власти (в том числе на основании </w:t>
      </w:r>
      <w:hyperlink r:id="rId113">
        <w:r w:rsidRPr="004719CC">
          <w:rPr>
            <w:rFonts w:ascii="Times New Roman" w:hAnsi="Times New Roman" w:cs="Times New Roman"/>
            <w:color w:val="0000FF"/>
          </w:rPr>
          <w:t>Указа</w:t>
        </w:r>
      </w:hyperlink>
      <w:r w:rsidRPr="004719CC">
        <w:rPr>
          <w:rFonts w:ascii="Times New Roman" w:hAnsi="Times New Roman" w:cs="Times New Roman"/>
        </w:rPr>
        <w:t xml:space="preserve"> Президента Российской Федерации от 1 июля 2010 г. N 821), рекомендовано публиковать также состав комиссии, даты заседаний, протоколы заседаний комиссии и принятые на них решения;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доклады, отчеты, обзоры, статистическая информация;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механизмы обратной связи для сообщений о фактах коррупции (с использованием выделенного телефонного номера, адреса электронной почты);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 часто задаваемые вопросы в области антикоррупционной экспертизы;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ссылки на действующие нормативные правовые акты в сфере противодействия коррупции;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л) план федерального государственного органа по противодействию коррупции (рекомендовано также на официальном сайте органа власти разместить интерактивную панель мониторинга успешности реализуемых задач);</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м) перечень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н) принятый (утвержденный) в федеральном органе исполнительной власти </w:t>
      </w:r>
      <w:hyperlink r:id="rId114">
        <w:r w:rsidRPr="004719CC">
          <w:rPr>
            <w:rFonts w:ascii="Times New Roman" w:hAnsi="Times New Roman" w:cs="Times New Roman"/>
            <w:color w:val="0000FF"/>
          </w:rPr>
          <w:t>Кодекс</w:t>
        </w:r>
      </w:hyperlink>
      <w:r w:rsidRPr="004719CC">
        <w:rPr>
          <w:rFonts w:ascii="Times New Roman" w:hAnsi="Times New Roman" w:cs="Times New Roman"/>
        </w:rPr>
        <w:t xml:space="preserve"> этики и служебного поведения.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Помимо данной информации, в целях повышения уровня открытости, федеральному органу исполнительной власти рекомендуется размещать следующую дополнительную информацию: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экспертные заключения по результатам независимой антикоррупционной экспертизы (</w:t>
      </w:r>
      <w:hyperlink r:id="rId115">
        <w:r w:rsidRPr="004719CC">
          <w:rPr>
            <w:rFonts w:ascii="Times New Roman" w:hAnsi="Times New Roman" w:cs="Times New Roman"/>
            <w:color w:val="0000FF"/>
          </w:rPr>
          <w:t>форма</w:t>
        </w:r>
      </w:hyperlink>
      <w:r w:rsidRPr="004719CC">
        <w:rPr>
          <w:rFonts w:ascii="Times New Roman" w:hAnsi="Times New Roman" w:cs="Times New Roman"/>
        </w:rPr>
        <w:t xml:space="preserve"> утверждена приказом Минюста России от 21 октября 2011 г. N 363), подлежащей проведению в соответствии с </w:t>
      </w:r>
      <w:hyperlink r:id="rId116">
        <w:r w:rsidRPr="004719CC">
          <w:rPr>
            <w:rFonts w:ascii="Times New Roman" w:hAnsi="Times New Roman" w:cs="Times New Roman"/>
            <w:color w:val="0000FF"/>
          </w:rPr>
          <w:t>постановлением</w:t>
        </w:r>
      </w:hyperlink>
      <w:r w:rsidRPr="004719CC">
        <w:rPr>
          <w:rFonts w:ascii="Times New Roman" w:hAnsi="Times New Roman" w:cs="Times New Roman"/>
        </w:rPr>
        <w:t xml:space="preserve"> Правительства Российской Федерации от 26 февраля 2010 г. N 96, которые содержат в т.ч. следующие сведения: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дату подготовки экспертного заключения;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 основание подготовки экспертного заключения;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реквизиты проекта нормативного правового акта, прошедшего антикоррупционную экспертизу (ссылка на ведомственный нормативный правовой акт);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положения проекта нормативного правового акта, содержащие коррупциогенные факторы (в случае выявления);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органа власти по коррупциогенным факторам, выявленным в ходе экспертизы (включая возможность просматривать результаты экспертизы за предыдущие периоды);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итоговый обобщающий отчет о результатах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предложения о способах устранения выявленных в проекте нормативного правового акта положений, содержащих коррупциогенные факторы (в случае выявления);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отчет о результатах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Помимо проведения антикоррупционной экспертизы проектов нормативных правовых актов органам власти рекомендуется организовать также проведение антикоррупционной экспертизы уже принятых ранее нормативных правовых актов; и рассмотрение правоприменительной практики референтными группами и на заседаниях общественных советов.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Федеральному органу исполнительной власти рекомендуется проводить обучающие курсы для государственных служащих по ознакомлению с </w:t>
      </w:r>
      <w:hyperlink r:id="rId117">
        <w:r w:rsidRPr="004719CC">
          <w:rPr>
            <w:rFonts w:ascii="Times New Roman" w:hAnsi="Times New Roman" w:cs="Times New Roman"/>
            <w:color w:val="0000FF"/>
          </w:rPr>
          <w:t>Кодексом</w:t>
        </w:r>
      </w:hyperlink>
      <w:r w:rsidRPr="004719CC">
        <w:rPr>
          <w:rFonts w:ascii="Times New Roman" w:hAnsi="Times New Roman" w:cs="Times New Roman"/>
        </w:rPr>
        <w:t xml:space="preserve"> этики и служебного поведения и освоения его ключевых положений, а также мероприятия по повышению квалификации государственных служащих, участвующих в разработке проектов нормативных правовых актов, проведении проверок и предоставлении государственных услуг, по компетенциям антикоррупционного поведения.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Также рекомендуется создать на официальном сайте органа власти в информационно-телекоммуникационной сети "Интернет" специальный раздел для мониторинга правоприменительной практики, в котором граждане описывают спорные прецеденты из сферы ответственности органа власти, а орган власти готовит и размещает соответствующие комментарии.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2.11. Иные механизмы (инструменты) открытости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Перечень представленных в </w:t>
      </w:r>
      <w:hyperlink r:id="rId118">
        <w:r w:rsidRPr="004719CC">
          <w:rPr>
            <w:rFonts w:ascii="Times New Roman" w:hAnsi="Times New Roman" w:cs="Times New Roman"/>
            <w:color w:val="0000FF"/>
          </w:rPr>
          <w:t>Концепции</w:t>
        </w:r>
      </w:hyperlink>
      <w:r w:rsidRPr="004719CC">
        <w:rPr>
          <w:rFonts w:ascii="Times New Roman" w:hAnsi="Times New Roman" w:cs="Times New Roman"/>
        </w:rPr>
        <w:t xml:space="preserve"> открытости и настоящих Методических рекомендациях механизмов (инструментов) открытости не является исчерпывающим и может дополняться как Правительством Российской Федерации по итогам обобщения лучших практик в области открытости государственного управления, так и самостоятельно по усмотрению федеральных органов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Рекомендуется при самостоятельной разработке федеральными органами исполнительной власти дополнительных инициативных механизмов (инструментов) открытости учитывать: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а) принципы открытости, изложенные в </w:t>
      </w:r>
      <w:hyperlink r:id="rId119">
        <w:r w:rsidRPr="004719CC">
          <w:rPr>
            <w:rFonts w:ascii="Times New Roman" w:hAnsi="Times New Roman" w:cs="Times New Roman"/>
            <w:color w:val="0000FF"/>
          </w:rPr>
          <w:t>Концепции</w:t>
        </w:r>
      </w:hyperlink>
      <w:r w:rsidRPr="004719CC">
        <w:rPr>
          <w:rFonts w:ascii="Times New Roman" w:hAnsi="Times New Roman" w:cs="Times New Roman"/>
        </w:rPr>
        <w:t xml:space="preserve"> открытости;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особенности деятельности федерального органа исполнительной власти, запросах референтных групп ведомства;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примеры ведущих мировых практик в сферах деятельности, подконтрольных федеральному органу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0"/>
        <w:rPr>
          <w:rFonts w:ascii="Times New Roman" w:hAnsi="Times New Roman" w:cs="Times New Roman"/>
        </w:rPr>
      </w:pPr>
      <w:r w:rsidRPr="004719CC">
        <w:rPr>
          <w:rFonts w:ascii="Times New Roman" w:hAnsi="Times New Roman" w:cs="Times New Roman"/>
        </w:rPr>
        <w:t>III. Технологии, механизмы и способы формирования, хранения</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распространения государственной информации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Для совершенствования технологий взаимодействия и обеспечения доступности для граждан и организаций социально значимой информации, образующейся в деятельности федеральных органов исполнительной власти, рекомендуется: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информацию о деятельности федерального органа исполнительной власти публиковать онлайн на официальном сайте в структурированных и открытых форматах, которые позволяют гражданам, разработчикам программного обеспечения и аналитических продуктов применять широкий набор инструментов для повторного использования этой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информацию увязывать ссылками и делать доступной гибкому поиску (по запросам, ключевым словам, фразам) через стандартные и бесплатные поисковые системы;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обеспечить на официальном сайте возможности для единичного и массового скачивания, чтобы граждане могли создавать собственные инструменты для анализа результатов и данных, представленных федеральным органом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На официальном сайте федерального органа исполнительной власти рекомендуется создавать интерактивные инструменты для вовлечения граждан в дискуссии, в выработку совместных предложений и идей по решению важнейших и актуальных задач в сфере полномочий федерального органа исполнительной власти, а также сервисы по уведомлению, рассылке новой информации для пользователей сайта с их согласия, в том числе доступные с мобильных устройств.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Целесообразно сформировать набор разнообразных инструментов для проведения консультаций с общественностью, включая отражение этих результатов онлайн. При этом наиболее важные замечания, полученные в результате взаимодействия с внешними пользователями, должны размещаться в соответствующем разделе на официальном сайте.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Онлайн-консультации могут охватывать как устоявшиеся процессы взаимодействия, так и процедуры включения новых замечаний и предложений граждан в ходе развития процессов консультаций в сети Интернет.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Следует формировать аналитические инструменты для выявления и публикации информации массового спроса в форме, максимально удобной для потребления посетителями сайта. Для этого в самых разных разделах сайта необходимо создавать электронные опросники, в которых граждане, посетившие раздел, могут оставлять свои комментарии об удобстве получения информации и замечаниях по совершенствованию формата ее предоставления. Отдельно должны учитываться замечания по написанию контента сайта.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Следует сделать стандартной процедуру анализа потребностей пользователей при работе с официальным сайтом федерального органа исполнительной власти. Для этого следует собирать и анализировать статистику посещаемости разных разделов сайта, объединяя ее с аналогичной информацией от других федеральных органов исполнительной власти в заранее договоренном и принятом формате (табличный, xml).</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Формы обратной связи с пользователями могут быть стандартизованы: опросники по удовлетворенности пользователей, формы сбора предложений, формы оценки использования сервисов или получения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упорядочивания запросов граждан следует публиковать, в каком виде может быть получен результат. Для этого на официальном сайте федерального органа исполнительной власти по разным видам запросов указываются форматы источников для получаемых результатов (машиночитаемая база, бумажный архив и пр.), способы обработки запросов, в т.ч. типы выборки наборов данных (по году, по фамилии собственника и пр.), а также сроки получения результатов.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Публикация подобных сведений поможет заменить обязанность публиковать многие данные, </w:t>
      </w:r>
      <w:r w:rsidRPr="004719CC">
        <w:rPr>
          <w:rFonts w:ascii="Times New Roman" w:hAnsi="Times New Roman" w:cs="Times New Roman"/>
        </w:rPr>
        <w:lastRenderedPageBreak/>
        <w:t>так как пользователь будет знать, что он может получить данные в нужном разрезе, в определенном формате за указанный срок. При этом в настоящее время срок предоставления данных по запросу установлен как месячный для всех видов запросов и видов запрашиваемых данных, хотя многие сведения есть в реестрах федеральных органов исполнительной власти, и выборка нужного набора данных может осуществляться практически мгновенно. Подобная информация о возможном взаимодействии позволит сократить расходы на публикацию информации, а также повысить оперативность ее публикации (публикация - длительный процесс) и полезность данных (выборка может быть осуществлена по заказу).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Описанные в разделе III технологии, механизмы и инструменты работы с государственной информацией являются универсальными и могут быть применены для внедрения и совершенствования разных инструментов (механизмов) открытости.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3.1. Способы реализации системы обратной связи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с гражданами на официальном сайте федерального органа</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В целях реализации </w:t>
      </w:r>
      <w:hyperlink r:id="rId120">
        <w:r w:rsidRPr="004719CC">
          <w:rPr>
            <w:rFonts w:ascii="Times New Roman" w:hAnsi="Times New Roman" w:cs="Times New Roman"/>
            <w:color w:val="0000FF"/>
          </w:rPr>
          <w:t>Концепции</w:t>
        </w:r>
      </w:hyperlink>
      <w:r w:rsidRPr="004719CC">
        <w:rPr>
          <w:rFonts w:ascii="Times New Roman" w:hAnsi="Times New Roman" w:cs="Times New Roman"/>
        </w:rPr>
        <w:t xml:space="preserve"> открытости на официальном сайте федерального органа исполнительной власти должна быть реализована система обратной связи, в рамках которой рекомендуется: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реализовать на специализированном разделе сайта механизм онлайн-подачи обращений с помощью электронной формы;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предусмотреть возможность публикации ответов на все поступающие обращения в орган власти после модерации с предварительной классификацией обращений в соответствии с их тематикой в течение 10 рабочих дней, а также сводные отчеты о результатах рассмотрения следующих видов обращений: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обращения в сфере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жалобы на действия/бездействие сотрудников;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вопросы к сотрудникам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запросы на предоставление информации открытых данных или данных из информационных систем и ресурсов;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реализовать возможность проведения онлайн-чата с консультантом - сотрудником федерального органа исполнительной власти при указании часов доступности данного сервиса;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в соответствующем разделе официального сайта предусмотреть форум для общения посетителей и сотрудников;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5) предусмотреть механизм размещения виджетов (вспомогательных служебных модулей, наделенных исполняемой функциональностью непосредственно на сайте) для комментариев в социальных сетях по разделам официального сайта с использованием методов API;</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6) официальный сайт интегрировать с информационными системами и ресурсами, предоставляющими информацию о деятельности федерального органа исполнительной власти, а также с веб- и мобильными приложениями, использующими открытые данные, раскрываемые федеральным органом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7) предусмотреть разработку мобильных приложений, например "Мобильная приемная федерального органа исполнительной власти", для отправки обращений по вопросам деятельности федерального органа исполнительной власти с мобильных устройств;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8) на основании поступающих обращений предусмотреть возможность формирования рейтингов актуальных обращений, а также базы знаний с ответами на запросы различной </w:t>
      </w:r>
      <w:r w:rsidRPr="004719CC">
        <w:rPr>
          <w:rFonts w:ascii="Times New Roman" w:hAnsi="Times New Roman" w:cs="Times New Roman"/>
        </w:rPr>
        <w:lastRenderedPageBreak/>
        <w:t>проблематики.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Дополнительно может быть создан механизм взаимодействия с интернет-ресурсом "Российская общественная инициатива" в части отражения инициатив в сфере полномочий 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3.2. Онлайн-механизмы поиска, хранения</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распространения информации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Необходимость соответствия уже существующим требованиям по публикации, хранению и доступу граждан к официальной информации, размещаемой федеральным органом исполнительной власти на сайте, приводит к информационной перегруженности граждан при работе с официальным сайтом.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Важнейшим функционалом сайта является механизм поиска информации.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Поиск информации (данных) на сайте - это процесс выявления в некотором множестве источников информации (документов, текстов, ссылок, контента) тех из них, которые удовлетворяют определенному условию поиска (запросу), содержат релевантные запросу факты, сведения, данные.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Существует несколько видов поиска: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полнотекстовый поиск по всему содержимому сайта (документы, веб-страницы и т.д.). Данный вид поиска используют все современные поисковые системы, использующие предварительную индексацию содержимого;</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поиск по метаданным - поиск по некоторым атрибутам содержимого сайта, так называемым реквизитам, например, названию, дате создания, размеру, автору документа, веб-страницы и т.д.;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поиск изображения, аудиозаписи - поиск по содержанию. В процессе поиска происходит распознание содержимого мультимедийного файла и сравнение с другими файлами. В результате поиска выдаются похожие по содержимому файлы (изображения и т.д.).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 мере накопления информации в базе данных, поддерживающей официальный сайт федерального органа исполнительной власти, частого обновления контента (добавления новых разделов) и расширения его навигационных возможностей (увеличение навигационного меню, списков и т.д.), интеграции новых сервисов (форумов, лент новостей, подборок статей), становится актуальным вопрос организации углубленного и всеобъемлющего поиска по сайту, а также поисковой оптимизации информации. Таким образом, можно повысить удобство навигации и использования информации, сохранить существующее и привлечь большее количество пользователей.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На официальных сайтах федеральных органов исполнительной власти рекомендуется развивать поисковые сервисы, выдающие полный список результатов по запросам пользователей, включающий поиск по ключевым событиям, связанным с деятельностью органов государственной власти, а также поиск необходимых документов (в большинстве случаев это ведомственные нормативно-правовые акты или их проекты, отчетная документация, аналитическая и справочная информация). При этом рекомендуется вести учет и предоставлять пользователям статистику наиболее посещаемых разделов сайта, а также хранить и регулярно обновлять набор наиболее часто используемых ссылок в пределах официального сайта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целях повышения качества предоставления информации на сайтах органов федеральных органов исполнительной власти целесообразно использовать несколько механизмов (либо их комбинацию):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Самостоятельные поисковые сервисы. Существует ряд возможностей разработки и внедрения самостоятельных поисковых сервисов силами разработчиков и администрации сайта органа государственной власти (например, поиск на сайте Минэкономразвития России) для повышения </w:t>
      </w:r>
      <w:r w:rsidRPr="004719CC">
        <w:rPr>
          <w:rFonts w:ascii="Times New Roman" w:hAnsi="Times New Roman" w:cs="Times New Roman"/>
        </w:rPr>
        <w:lastRenderedPageBreak/>
        <w:t>качества поиска, на которое в основном влияют три фактора: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полнота поиска - количество страниц и документов, по которым выполняется поиск;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точность поиска - соответствие результатов поиска по страницам и документам поисковому запросу: учет морфологии, снятие омонимии, учет опечаток, поиск по синонимам и др.;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ранжирование - порядок сортировки найденных результатов (например, в порядке уменьшения близости поискового запроса результату).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Поисковые сервисы сторонних разработчиков. Ряд поисковых систем (Яндекс, Google, Bing, Yahoo и др.) предоставляют возможность размещения на различных сайтах поисковых сервисов. Основными преимуществами таких сервисов являются: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поиск с учетом морфологий,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настройка результатов поиска,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наличие поисковых подсказок,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применение различных фильтров,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высокая скорость индексирования данных на сайте,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подробная статистика запросов,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программирование собственных дополнительных настроек (стемматизация - нахождение основы слова по определенному алгоритму, установка собственных морфологических анализаторов, пагинация - разбиение информации на страницы).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то же время данные сервисы имеют ряд минусов, например: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поиск не по всем страницам сайта,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поисковый робот не индексирует страницу сразу после ее появления, следовательно, страница, удовлетворяющая запросу, не появится в выдаче, до тех пор, пока ее не проиндексирует "поисковый робот",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страница с выдачей может не удовлетворять дизайну, верстке, разметке сайта.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Другим важным аспектом удобства пользования сайтом и поиска информации является использование HTML-дескриптора языка разметки страниц сайтов (тега) - единицы информационно-поискового языка, служащей для описания основного смыслового содержания документа или формулировки запроса при поиске документа (информации) в информационно-поисковой системе.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Использование механизма тегирования позволяет размещать на сайтах визуализированное представление списка категорий (в виде тегов, меток, ярлыков, ключевых слов) в рамках заранее заданной принятой классификации - "облако тегов". Например, для органов государственной власти подобными категориями могут выступать: нормативно-правовые акты, отчетные документы, сфера деятельности органа, официальные комментарии, ключевые события отрасли, руководство. Причем, облако тегов визуально изменяется при изменении количества документов и страниц с определенной тематикой. Пример использования "облака тегов" представлен на официальном сайте Открытого Правительства.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 аналогии с "облаком тегов" целесообразно размещать на сайтах "банк" (список) полезных ссылок.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xml:space="preserve">Классификация по разделам. Самый простой способ классификации информации (и самый распространенный) на сайтах, предназначенный для размещения отдельной информации в </w:t>
      </w:r>
      <w:r w:rsidRPr="004719CC">
        <w:rPr>
          <w:rFonts w:ascii="Times New Roman" w:hAnsi="Times New Roman" w:cs="Times New Roman"/>
        </w:rPr>
        <w:lastRenderedPageBreak/>
        <w:t>отдельных разделах сайта без использования поисковой оптимизации, индексирования страниц, тегирования. Подобное разделение информации не позволяет качественно осуществлять поиск, т.к. информация накапливается по мере поступления и значимая информация может затеряться в общем объеме. Подобный механизм целесообразно применять в случае детальной проработки навигации по сайту, когда раздел сайта содержит многоступенчатое деление на подразделы и т.д. В то же время, данный способ распределения информации никак не связан с поиском, а в полной мере зависит от структуры сайта, системы управления контентом сайта и пр.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более качественного поиска необходимой информации органам государственной власти необходимо внедрять на официальных сайтах самостоятельные поисковые сервисы, которые полностью зависят от структуры сайта, содержащегося контента (одновременно с использованием дескрипторов (тегов).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Помимо поиска рекомендуется использовать следующие технологические решения: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Карта сайта - отражает в отдельном разделе всю структуру разделов сайта и взаимосвязей между ними, по принципу "сайт на ладони". Независимо от выбора способа поиска информации на любом сайте необходимо размещать раздел с "картой сайта" - страница сайта с полным содержанием (оглавлением) сайта, на которой расположен полный список разделов и подразделов с учетом их иерархии, с помощью которого пользователь может понять, где расположена необходимая ему информация (также можно добавлять краткие описания разделов). Одновременно с этим "карта сайта" один из способов для успешной индексации страниц "поисковыми роботами" поисковых сервисов.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Технологии передачи данных, использование различных браузеров должны позволять пользователям работать без ощутимых временных задержек.</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Дизайн официального сайта федерального органа исполнительной власти выполнен в современном стиле и соотнесен с официальным стилем оформления официальных ресурсов Правительства Российской Федерации.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Навигация по сайту четко прописана на всех страницах и разделах, должна быть логично сформулирована и понятна пользователям.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5. Информация сформулирована в максимально сжатом, но понятном виде, в стиле получения пользователем большей порции информации при его заинтересованности, выраженной в нажатии на ссылку, раскрывающую детали заявленных информационных концептов. Информация должна быть сформулирована на языке, понятном широкому кругу пользователей, за исключением размещенных официальных документов, бланков и иных результатов деятельности федерального органа исполнительной власти, оформленных в соответствии с законными требованиями к их производству.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6. Публикация любого объема информации сопровождается датой и временем публикации.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7. Электронные госуслуги должны соответствовать заявленным требованиям административных регламентов и быть доступными через интерактивные электронные формы на официальном сайте федерального органа исполнительной власти. Процесс получения госуслуги должен быть поддержан справочными комментариями, инструкциями и примерами использования по желанию пользователей.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8. На сайте используются специальные технологии, обеспечивающие доступ людям с ограниченными возможностями (зрение).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9. Стандартные бланки документов доступны для скачивания в электронном виде.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10. Реализована версия сайта для мобильных приложений (укороченная текстовая версия).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11. На сайте предусмотрена версия на иностранных языках (минимально - на английском языке).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12. Сайт снабжен сервисами по рассылке новостей, подкастами, на которые пользователь может иметь возможность подписаться или отписаться в любой момент.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Дополнительно необходимо формировать электронный архив федерального органа исполнительной власти, в котором хранятся все предыдущие версии официального сайта, причем запросы пользователей и все выкладываемые документы должны характеризоваться такими метаданными, как время формирования и их автор.</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3.3. Рекомендации по использованию существующих механизмов</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идентификации, авторизации, работе с персональными данными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и архивацией информации при взаимодействии с гражданами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Методические рекомендации к механизмам идентификации, авторизации, работе с персональными данными и архивации информации предназначены для обеспечения: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доступа пользователей к различным информационным системам и ресурсам федерального органа исполнительной власти с помощью официального сайта;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взаимодействия информационных систем и ресурсов в зависимости от запросов, поступающих от пользователей;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долгосрочного хранения информации, размещаемой на официальном сайте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обеспечения полноценной работы с официальным сайтом федерального органа исполнительной власти рекомендуется реализовать следующие механизмы: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Регистрация на официальном сайте должна обеспечивать пользователю доступ к основным информационным системам, ресурсам и сервисам: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право доступа к официальной публичной информации, расположенной на сайте;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возможность размещения обращения через электронную форму, получения онлайн-консультации;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возможность оставлять комментарии в существующих разделах сайта, участия в опросах, форумах;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возможность получения адресной электронной рассылки;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возможность участия в онлайн-конференциях;</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право доступа к электронному архиву.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Федеральному органу исполнительной власти необходимо вести регистр зарегистрированных пользователей, в котором указывается перечень информационных систем и ресурсов, используемых пользователем. Должна обеспечиваться возможность изменения данных регистра, в зависимости от запроса пользователя. При использовании методов API социальных сетей должна быть обеспечена возможность записи пользователя в регистр.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Предусмотреть возможность интеграции регистра с единой системой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При распределении прав пользователей используется ролевая модель: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администратор;</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б) сотрудник федерального органа исполнительной власти (доступ ко всем информационным системам и ресурсам);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пользователь (ограниченный доступ к выбранным информационным системам и ресурсам).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5. Вести базу данных архивной информации, содержащую запросы зарегистрированных пользователей к информационным системам и ресурсам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6. Вести базу данных документов, публикуемых на официальном сайте, публикуемые документы необходимо перемещать в электронный архив документов в соответствии с их классификацией и хранить в течение срока существования систем хранения данных. В случае если срок хранения данных превышает ожидаемый срок существования систем хранения данных, то необходимо задокументировать планы миграции в новые системы.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7. В случае реорганизации федерального органа исполнительной власти необходимо предусмотреть возможность сохранения и публикации информации, размещенной на официальном сайте до реорганизации.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3.4. Механизмы и процедуры</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онлайн-взаимодействия с гражданами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Общественные консультации на базе краудсорсинговых систем являются отдельным типом совместной сетевой деятельности. В связи с этим методы построения информационных краудсорсинговых систем необходимо рассматривать с точки зрения того, насколько они поддерживают эффективность и продуктивность совместной сетевой деятельности.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Происходит вовлечение всех заинтересованных сторон в совместную деятельность по поиску лучших решений. Участники не просто высказывают свои мнения, но и активно участвуют в процессе формирования общего решения. Недостатком такого подхода является то, что достижение общего понимания - трудоемкий процесс. Для поддержки этого процесса могут быть использованы специально разрабатываемые информационные технологии. В рамках направления разрабатываются технологии и методы, которые позволяют решать сложные социальные проблемы путем сетевых общественных консультаций.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На основании выработанных правил будет осуществляться деятельность сообщества. Активность сообщества направлена на тестирование и доработку документов, которыми сами граждане будут руководствоваться в своей дальнейшей деятельности. В рамках общественных и законотворческих инициатив формируется среда (платформа) для совместной сетевой деятельности. Эта совместная деятельность направлена на создание, улучшение и продвижение текстов концепций, законов, коллективных книг или прогнозов.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настоящему времени оформилось несколько направлений, определенным образом трактующих роль граждан в диалоге с государством по поводу нормативного акта. Эти направления позволяют выделить следующие классы информационных краудсорсинговых систем: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системы, построенные на комментировании документов;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системы, построенные на менеджменте идей;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 системы, построенные на совместном редактировании разделов документа.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3.4.1. Функциональные возможности интернет-площадки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для обсуждения результатов деятельности и инициатив</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 xml:space="preserve">Методическая и техническая реализация общественной экспертизы инициатив и результатов работы федерального органа исполнительной власти должна обеспечивать следующие </w:t>
      </w:r>
      <w:r w:rsidRPr="004719CC">
        <w:rPr>
          <w:rFonts w:ascii="Times New Roman" w:hAnsi="Times New Roman" w:cs="Times New Roman"/>
        </w:rPr>
        <w:lastRenderedPageBreak/>
        <w:t>возможности: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прямую регистрацию экспертов на интернет-площадке проекта;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авторизацию и участие в работе проекта через аккаунты основных социальных сетей;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разграничение прав учетных записей в рамках проекта;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участие в общественном обсуждении представителей федерального органа исполнительной власти - разработчика концепции или проекта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просмотр текста концепции или проекта правового акта, как целиком, так и фрагментарно;</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навигацию по тексту концепции или проекта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ж) создание экспертами описания проблем конкретного фрагмента концепции правового акта или нормы проекта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з) создание экспертных формулировок фрагментов концепции правового акта или норм проекта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и) обсуждение изначальных формулировок фрагментов и норм документа, проблем, экспертных формулировок фрагментов концепции правового акта или норм проекта правового акта;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к) обратную связь экспертов с администрацией проекта посредством специальных форм;</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л) размещение пояснительных материалов (пояснительная записка, статьи и комментарии разработчиков, нормы связанных правовых актов, инфографика, интеллектуальные карты и т.п.), связанных с фрагментами концепции правового акта или нормами проекта правового акта и между собой гиперссылками;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м) работу с несколькими концепциями и проектами правовых актов в рамках одной интернет-площадки;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н) ведение новостной ленты общественной экспертизы;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 интеграцию сервисов проекта с основными социальными сетями;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п) модерацию создаваемого экспертами контента (премодерация, постмодерация, управление пользователями и структурой контента);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р) показ статистики и инструменты для ее анализа в динамике;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с) ведение истории разработки, прохождения и принятия правового акта.</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2"/>
        <w:rPr>
          <w:rFonts w:ascii="Times New Roman" w:hAnsi="Times New Roman" w:cs="Times New Roman"/>
        </w:rPr>
      </w:pPr>
      <w:r w:rsidRPr="004719CC">
        <w:rPr>
          <w:rFonts w:ascii="Times New Roman" w:hAnsi="Times New Roman" w:cs="Times New Roman"/>
        </w:rPr>
        <w:t>3.4.2. Социальные сети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Социальные сети сегодня являются важной информационной площадкой для организации неформального общения федерального органа исполнительной власти со всеми гражданами, а не только с пользователями электронных ресурсов ведомства.</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России в настоящее время развиваются общие и профессиональные социальные сети. Социальные сети могут использоваться в целях широкого общественного информирования, консультирования и просвещения.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Основными направлениями работы федерального органа исполнительной власти в социальных сетях являются: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информирование граждан: публикация новостей, социально значимой информации, фото- и видеоотчетов, ссылок на официальный сайт;</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б) вовлечение граждан: организация дискуссий, сбор предложений, мнений и комментариев по документам и инициативам ведомства, опубликованным отчетам, мерам по противодействию коррупции и пр. (в этом случае важно соблюдать корректность дискуссии, придерживаться обсуждения намеченной проблемы, не вступать в заведомо провокационные диалоги, выражать исключительно официальную позицию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просвещение и консультирование населения по самому широкому кругу вопросов в сфере полномочий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Возможными результатами деятельности федерального органа исполнительной власти в социальных сетях могут быть: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а) учет, сбор, анализ и публикация отчетов с комментариями пользователей;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б) отслеживание динамики числа подписчиков и числа комментариев;</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выявление наиболее популярных и перспективных тем, развитие которых целесообразно на официальном сайте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г) выявление спроса на дополнительную информацию, которую следует размещать на официальном сайте;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 формирование динамики изменений социального портрета пользователей, интересующихся деятельностью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е) реализация принципов кадровой политики и рекрутинг наиболее активных и заинтересованных пользователей для долгосрочного сотрудничества с федеральным органом исполнительной власти (например, в качестве эксперта - пополнение экспертной базы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Для организации и обеспечения интернет-представительства в социальных сетях федеральному органу исполнительной власти целесообразно назначить ответственного за данный вид коммуникации (оптимально - представитель пресс-службы федерального органа исполнительной власти). Целесообразно разработать краткий свод правил этического поведения официальных представителей федерального органа исполнительной власти при работе в социальных сетях.</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3.5. Система адресных рассылок по разным категориям граждан</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Адресная электронная рассылка - автоматизированный механизм отправки электронных сообщений, оповещений, уведомлений, приглашений и т.д. является одним из основных инструментом в сфере маркетинга, который может быть также применим в сфере государственного управления. Адресная электронная рассылка может применяться в качестве механизма распространения официальной информации ведомства для подписчиков и других заинтересованных лиц (информационные агентства, СМИ).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В качестве официальной информации может выступать: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оперативная информация о деятельности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информация о порядке предоставления государственных услуг, изменениях в порядке предоставления государственных услуг;</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информационные материалы, подготовленные на основе аналитической отчетности или содержащие основные части отчетных докладов, в т.ч. информацию, поступающую из информационных систем и ресурсов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официальные заявления руководства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5) сведения о проведении информационных кампаний, предстоящих мероприятиях, конференциях с участием представителей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Основные рекомендации для адресной электронной рассылки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оператором адресной электронной рассылки является федеральный орган исполнительной власти, осуществляющий рассылку;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2) информация об адресной рассылке должна находиться на официальном сайте федерального органа исполнительной власти и содержать правила подключения к адресной рассылке;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адресная рассылка должна предусматривать предварительную подписку, которая осуществляется путем направления запроса с помощью специального веб-сервиса информационной системы рассылки электронных сообщений федерального органа исполнительной власти или письма на специальный адрес оператора рассылки, также должна быть предусмотрена возможность настройки получения электронных сообщений в зависимости от пожеланий пользователя;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подписка на адресную рассылку должна подтверждаться пользователем с помощью запроса-подтверждения, отправленного пользователю по электронной почте и содержащего ссылку на веб-страницу подтверждения или индивидуальный код;</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5) пользователь должен иметь возможность отказа от получения рассылки, информация об отказе должна содержаться в каждом электронном сообщении (или информация о порядке изменения содержимого рассылки);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6) программное обеспечение адресной электронной рассылки должно обеспечивать возможность создания и изменения списков рассылки, в т.ч. хранить информацию о каждом пользователе и его согласии получать рассылку;</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7) адресная электронная рассылка должна обеспечиваться распространенными программными средствами, например с помощью сервера электронной почты или специализированных программ для рассылки;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8) список пользователей и адресов электронной рассылки должен быть доступен только оператору адресной рассылки; в случае необходимости список рассылки может передаваться третьим лицам при условии согласия пользователей;</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9) информация адресной электронной рассылки должна быть достоверной и не противоречить информации, распространяемой с помощью других каналов (социальные сети, блоги, пресс-релизы).</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center"/>
        <w:outlineLvl w:val="1"/>
        <w:rPr>
          <w:rFonts w:ascii="Times New Roman" w:hAnsi="Times New Roman" w:cs="Times New Roman"/>
        </w:rPr>
      </w:pPr>
      <w:r w:rsidRPr="004719CC">
        <w:rPr>
          <w:rFonts w:ascii="Times New Roman" w:hAnsi="Times New Roman" w:cs="Times New Roman"/>
        </w:rPr>
        <w:t>3.6. Регулярные онлайн-конференции с представителями</w:t>
      </w:r>
    </w:p>
    <w:p w:rsidR="004719CC" w:rsidRPr="004719CC" w:rsidRDefault="004719CC">
      <w:pPr>
        <w:pStyle w:val="ConsPlusNormal"/>
        <w:jc w:val="center"/>
        <w:rPr>
          <w:rFonts w:ascii="Times New Roman" w:hAnsi="Times New Roman" w:cs="Times New Roman"/>
        </w:rPr>
      </w:pPr>
      <w:r w:rsidRPr="004719CC">
        <w:rPr>
          <w:rFonts w:ascii="Times New Roman" w:hAnsi="Times New Roman" w:cs="Times New Roman"/>
        </w:rPr>
        <w:t>федерального органа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ind w:firstLine="540"/>
        <w:jc w:val="both"/>
        <w:rPr>
          <w:rFonts w:ascii="Times New Roman" w:hAnsi="Times New Roman" w:cs="Times New Roman"/>
        </w:rPr>
      </w:pPr>
      <w:r w:rsidRPr="004719CC">
        <w:rPr>
          <w:rFonts w:ascii="Times New Roman" w:hAnsi="Times New Roman" w:cs="Times New Roman"/>
        </w:rPr>
        <w:t>Онлайн-конференции (интернет-конференции) - распространенный и эффективный способ повышения открытости федерального органа исполнительной власти и возможность прямого общения должностных лиц органа власти с интернет-аудиторией с помощью информационно-телекоммуникационных технологий, обеспечивающих возможность совместной работы с участниками и докладчиками над документами, презентациями, онлайн-обмена сообщениями, видео- и аудиотрансляции, цифровую запись.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Основными рекомендациями для организации онлайн-конференций могут быть следующие:</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1) онлайн-конференции представителей федерального органа исполнительной власти должны проводиться в сети Интернет с помощью распространенных программных средств, интернет-браузеров и веб-сервисов, не требующих дополнительной установки специализированного программного обеспечения;</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lastRenderedPageBreak/>
        <w:t>2) администратором онлайн-конференции является федеральный орган исполнительной власти, организовавший конференцию, имеющий право управлять подключением или отключением участников, модерировать электронные сообщения участников, передавать свои права и роль другим участникам, завершать конференцию;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3) участниками онлайн-конференции могут выступать пользователи, предварительно зарегистрированные на официальном интернет-сайте федерального органа исполнительной власти или получившие специализированный код или "логин - пароль";</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4) участник конференции по предварительной договоренности с владельцем конференции должен иметь возможность организовать и запустить конференцию;</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5) онлайн-конференции обычно проводятся не реже 6 раз в год (тема конференции может выбираться посредством голосования на официальном сайте федерального органа исполнительной власти, отдельно должны проводиться онлайн-конференции для представителей средств массовой информации - не реже 4 раз в год, за исключением экстренных конференций, а также плановые онлайн-конференции руководителей федерального органа исполнительной власти - не реже 2 раз в квартал с возможностью видеотрансляции, в т.ч. трансляции приема граждан руководителями федерального органа исполнительной власти);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6) онлайн-конференции могут использоваться для организации плановых совещаний, трансляции пресс-конференций, брифингов, заседаний коллегиальных и общественных советов, конкурсных комиссий, организации удаленного обучения сотрудников и должностных лиц;</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7) во время онлайн-конференции для участников конференции должна быть предусмотрена возможность удаленной работы над документами, презентациями, также должна быть предусмотрена возможность проведения аудио- или видеотрансляции;</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8) данные, передаваемые в рамках онлайн-конференций, должны быть защищены;</w:t>
      </w:r>
    </w:p>
    <w:p w:rsidR="004719CC" w:rsidRPr="004719CC" w:rsidRDefault="004719CC">
      <w:pPr>
        <w:pStyle w:val="ConsPlusNormal"/>
        <w:spacing w:before="220"/>
        <w:ind w:firstLine="540"/>
        <w:jc w:val="both"/>
        <w:rPr>
          <w:rFonts w:ascii="Times New Roman" w:hAnsi="Times New Roman" w:cs="Times New Roman"/>
        </w:rPr>
      </w:pPr>
      <w:r w:rsidRPr="004719CC">
        <w:rPr>
          <w:rFonts w:ascii="Times New Roman" w:hAnsi="Times New Roman" w:cs="Times New Roman"/>
        </w:rPr>
        <w:t>9) информация об онлайн-конференциях должна предоставляться своевременно по всем каналам (адресная рассылка, социальные сети, блоги, СМИ, учрежденные федеральным органом исполнительной власти).</w:t>
      </w: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jc w:val="both"/>
        <w:rPr>
          <w:rFonts w:ascii="Times New Roman" w:hAnsi="Times New Roman" w:cs="Times New Roman"/>
        </w:rPr>
      </w:pPr>
    </w:p>
    <w:p w:rsidR="004719CC" w:rsidRPr="004719CC" w:rsidRDefault="004719CC">
      <w:pPr>
        <w:pStyle w:val="ConsPlusNormal"/>
        <w:pBdr>
          <w:bottom w:val="single" w:sz="6" w:space="0" w:color="auto"/>
        </w:pBdr>
        <w:spacing w:before="100" w:after="100"/>
        <w:jc w:val="both"/>
        <w:rPr>
          <w:rFonts w:ascii="Times New Roman" w:hAnsi="Times New Roman" w:cs="Times New Roman"/>
          <w:sz w:val="2"/>
          <w:szCs w:val="2"/>
        </w:rPr>
      </w:pPr>
    </w:p>
    <w:p w:rsidR="002A78B9" w:rsidRPr="004719CC" w:rsidRDefault="002A78B9">
      <w:pPr>
        <w:rPr>
          <w:rFonts w:ascii="Times New Roman" w:hAnsi="Times New Roman" w:cs="Times New Roman"/>
        </w:rPr>
      </w:pPr>
    </w:p>
    <w:sectPr w:rsidR="002A78B9" w:rsidRPr="004719CC" w:rsidSect="00BC2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CC"/>
    <w:rsid w:val="00001287"/>
    <w:rsid w:val="000D2435"/>
    <w:rsid w:val="002A78B9"/>
    <w:rsid w:val="00314F48"/>
    <w:rsid w:val="003B1A0E"/>
    <w:rsid w:val="004719CC"/>
    <w:rsid w:val="00990791"/>
    <w:rsid w:val="00AA303F"/>
    <w:rsid w:val="00B66700"/>
    <w:rsid w:val="00C00A6D"/>
    <w:rsid w:val="00C64EBA"/>
    <w:rsid w:val="00CA61D3"/>
    <w:rsid w:val="00D6697D"/>
    <w:rsid w:val="00FA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98AC"/>
  <w15:chartTrackingRefBased/>
  <w15:docId w15:val="{D3625451-FA3B-441D-985A-3A359009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9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19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19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19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19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19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19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19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72535E314E22FDF8AEDE0E246117AF424D63E09AF4E31C10D87E1994AD5663E8A4C98E1EB5A9C406ED081BBCQ3T0O" TargetMode="External"/><Relationship Id="rId117" Type="http://schemas.openxmlformats.org/officeDocument/2006/relationships/hyperlink" Target="consultantplus://offline/ref=2372535E314E22FDF8AEDE0E246117AF474869E399F0E31C10D87E1994AD5663E8A4C98E1EB5A9C406ED081BBCQ3T0O" TargetMode="External"/><Relationship Id="rId21" Type="http://schemas.openxmlformats.org/officeDocument/2006/relationships/hyperlink" Target="consultantplus://offline/ref=2372535E314E22FDF8AEDE0E246117AF444F6EE69EF2E31C10D87E1994AD5663FAA491821CB5B7C407F85E4AFA662AA35C80CA8960C793DAQCT1O" TargetMode="External"/><Relationship Id="rId42" Type="http://schemas.openxmlformats.org/officeDocument/2006/relationships/hyperlink" Target="consultantplus://offline/ref=2372535E314E22FDF8AEDE0E246117AF454F6EEF9FF5E31C10D87E1994AD5663E8A4C98E1EB5A9C406ED081BBCQ3T0O" TargetMode="External"/><Relationship Id="rId47" Type="http://schemas.openxmlformats.org/officeDocument/2006/relationships/hyperlink" Target="consultantplus://offline/ref=2372535E314E22FDF8AEDE0E246117AF424868EE99FCE31C10D87E1994AD5663E8A4C98E1EB5A9C406ED081BBCQ3T0O" TargetMode="External"/><Relationship Id="rId63" Type="http://schemas.openxmlformats.org/officeDocument/2006/relationships/hyperlink" Target="consultantplus://offline/ref=2372535E314E22FDF8AEDE0E246117AF454069E199F7E31C10D87E1994AD5663E8A4C98E1EB5A9C406ED081BBCQ3T0O" TargetMode="External"/><Relationship Id="rId68" Type="http://schemas.openxmlformats.org/officeDocument/2006/relationships/hyperlink" Target="consultantplus://offline/ref=2372535E314E22FDF8AEDE0E246117AF424D63E491F6E31C10D87E1994AD5663FAA491821CB5B7C409F85E4AFA662AA35C80CA8960C793DAQCT1O" TargetMode="External"/><Relationship Id="rId84" Type="http://schemas.openxmlformats.org/officeDocument/2006/relationships/hyperlink" Target="consultantplus://offline/ref=2372535E314E22FDF8AEDE0E246117AF474D68E39AF4E31C10D87E1994AD5663FAA4918717E1E68054FE081BA03320BF5E9EC8Q8TDO" TargetMode="External"/><Relationship Id="rId89" Type="http://schemas.openxmlformats.org/officeDocument/2006/relationships/hyperlink" Target="consultantplus://offline/ref=2372535E314E22FDF8AEDE0E246117AF474B6AEE9FF7E31C10D87E1994AD5663E8A4C98E1EB5A9C406ED081BBCQ3T0O" TargetMode="External"/><Relationship Id="rId112" Type="http://schemas.openxmlformats.org/officeDocument/2006/relationships/hyperlink" Target="consultantplus://offline/ref=2372535E314E22FDF8AEDE0E246117AF474A62E79EF5E31C10D87E1994AD5663FAA491821CB5B7C409F85E4AFA662AA35C80CA8960C793DAQCT1O" TargetMode="External"/><Relationship Id="rId16" Type="http://schemas.openxmlformats.org/officeDocument/2006/relationships/hyperlink" Target="consultantplus://offline/ref=2372535E314E22FDF8AEDD1B3D6117AF47406AE09AFEBE161881721B93A20966FDB591811CABB7C31FF10A19QBTDO" TargetMode="External"/><Relationship Id="rId107" Type="http://schemas.openxmlformats.org/officeDocument/2006/relationships/hyperlink" Target="consultantplus://offline/ref=2372535E314E22FDF8AEDE0E246117AF454B6DE19CF6E31C10D87E1994AD5663E8A4C98E1EB5A9C406ED081BBCQ3T0O" TargetMode="External"/><Relationship Id="rId11" Type="http://schemas.openxmlformats.org/officeDocument/2006/relationships/hyperlink" Target="consultantplus://offline/ref=2372535E314E22FDF8AEDE0E246117AF474A6FE198F1E31C10D87E1994AD5663FAA491821CB5B7C404F85E4AFA662AA35C80CA8960C793DAQCT1O" TargetMode="External"/><Relationship Id="rId32" Type="http://schemas.openxmlformats.org/officeDocument/2006/relationships/hyperlink" Target="consultantplus://offline/ref=2372535E314E22FDF8AEDE0E246117AF424A6AE09AF0E31C10D87E1994AD5663E8A4C98E1EB5A9C406ED081BBCQ3T0O" TargetMode="External"/><Relationship Id="rId37" Type="http://schemas.openxmlformats.org/officeDocument/2006/relationships/hyperlink" Target="consultantplus://offline/ref=2372535E314E22FDF8AEDE0E246117AF474D6CE09AF3E31C10D87E1994AD5663E8A4C98E1EB5A9C406ED081BBCQ3T0O" TargetMode="External"/><Relationship Id="rId53" Type="http://schemas.openxmlformats.org/officeDocument/2006/relationships/hyperlink" Target="consultantplus://offline/ref=2372535E314E22FDF8AEDE0E246117AF444B6AE799FDE31C10D87E1994AD5663E8A4C98E1EB5A9C406ED081BBCQ3T0O" TargetMode="External"/><Relationship Id="rId58" Type="http://schemas.openxmlformats.org/officeDocument/2006/relationships/hyperlink" Target="consultantplus://offline/ref=2372535E314E22FDF8AEDE0E246117AF474D6BEF9BFDE31C10D87E1994AD5663E8A4C98E1EB5A9C406ED081BBCQ3T0O" TargetMode="External"/><Relationship Id="rId74" Type="http://schemas.openxmlformats.org/officeDocument/2006/relationships/hyperlink" Target="consultantplus://offline/ref=2372535E314E22FDF8AEDE0E246117AF454F6EEF9FF5E31C10D87E1994AD5663E8A4C98E1EB5A9C406ED081BBCQ3T0O" TargetMode="External"/><Relationship Id="rId79" Type="http://schemas.openxmlformats.org/officeDocument/2006/relationships/hyperlink" Target="consultantplus://offline/ref=2372535E314E22FDF8AEDE0E246117AF424C6AE29DFDE31C10D87E1994AD5663FAA491821CB5B5C506F85E4AFA662AA35C80CA8960C793DAQCT1O" TargetMode="External"/><Relationship Id="rId102" Type="http://schemas.openxmlformats.org/officeDocument/2006/relationships/hyperlink" Target="consultantplus://offline/ref=2372535E314E22FDF8AEDE0E246117AF45486EEE9BF5E31C10D87E1994AD5663E8A4C98E1EB5A9C406ED081BBCQ3T0O" TargetMode="External"/><Relationship Id="rId5" Type="http://schemas.openxmlformats.org/officeDocument/2006/relationships/hyperlink" Target="consultantplus://offline/ref=66FF41F35CC7F1C3E5D9E35B74369CC0FA208DAB8FA8543B20B085DBFB7F5D052C97C4998478D5E51BA4256C95FD81EA511E01F366019D8AP6T4O" TargetMode="External"/><Relationship Id="rId61" Type="http://schemas.openxmlformats.org/officeDocument/2006/relationships/hyperlink" Target="consultantplus://offline/ref=2372535E314E22FDF8AEDE0E246117AF474C69E39DF6E31C10D87E1994AD5663E8A4C98E1EB5A9C406ED081BBCQ3T0O" TargetMode="External"/><Relationship Id="rId82" Type="http://schemas.openxmlformats.org/officeDocument/2006/relationships/hyperlink" Target="consultantplus://offline/ref=2372535E314E22FDF8AEDE0E246117AF424B68E699F2E31C10D87E1994AD5663FAA4918517E1E68054FE081BA03320BF5E9EC8Q8TDO" TargetMode="External"/><Relationship Id="rId90" Type="http://schemas.openxmlformats.org/officeDocument/2006/relationships/hyperlink" Target="consultantplus://offline/ref=2372535E314E22FDF8AEDE0E246117AF424B68E699F2E31C10D87E1994AD5663E8A4C98E1EB5A9C406ED081BBCQ3T0O" TargetMode="External"/><Relationship Id="rId95" Type="http://schemas.openxmlformats.org/officeDocument/2006/relationships/hyperlink" Target="consultantplus://offline/ref=2372535E314E22FDF8AEDE0E246117AF45406BE09DF6E31C10D87E1994AD5663FAA491821CB5B7C605F85E4AFA662AA35C80CA8960C793DAQCT1O" TargetMode="External"/><Relationship Id="rId19" Type="http://schemas.openxmlformats.org/officeDocument/2006/relationships/hyperlink" Target="consultantplus://offline/ref=2372535E314E22FDF8AEDE0E246117AF444C63E39AF0E31C10D87E1994AD5663FAA491821CB5B7C407F85E4AFA662AA35C80CA8960C793DAQCT1O" TargetMode="External"/><Relationship Id="rId14" Type="http://schemas.openxmlformats.org/officeDocument/2006/relationships/hyperlink" Target="consultantplus://offline/ref=2372535E314E22FDF8AEDD1B3D6117AF444D6DE39AFEBE161881721B93A20966FDB591811CABB7C31FF10A19QBTDO" TargetMode="External"/><Relationship Id="rId22" Type="http://schemas.openxmlformats.org/officeDocument/2006/relationships/hyperlink" Target="consultantplus://offline/ref=2372535E314E22FDF8AEDE0E246117AF424D63E09AF1E31C10D87E1994AD5663E8A4C98E1EB5A9C406ED081BBCQ3T0O" TargetMode="External"/><Relationship Id="rId27" Type="http://schemas.openxmlformats.org/officeDocument/2006/relationships/hyperlink" Target="consultantplus://offline/ref=2372535E314E22FDF8AEDE0E246117AF45486EEE9BF5E31C10D87E1994AD5663E8A4C98E1EB5A9C406ED081BBCQ3T0O" TargetMode="External"/><Relationship Id="rId30" Type="http://schemas.openxmlformats.org/officeDocument/2006/relationships/hyperlink" Target="consultantplus://offline/ref=2372535E314E22FDF8AEDE0E246117AF424B68E699F2E31C10D87E1994AD5663E8A4C98E1EB5A9C406ED081BBCQ3T0O" TargetMode="External"/><Relationship Id="rId35" Type="http://schemas.openxmlformats.org/officeDocument/2006/relationships/hyperlink" Target="consultantplus://offline/ref=2372535E314E22FDF8AEDE0E246117AF474168E19AF1E31C10D87E1994AD5663E8A4C98E1EB5A9C406ED081BBCQ3T0O" TargetMode="External"/><Relationship Id="rId43" Type="http://schemas.openxmlformats.org/officeDocument/2006/relationships/hyperlink" Target="consultantplus://offline/ref=2372535E314E22FDF8AEDE0E246117AF424D63E491F6E31C10D87E1994AD5663E8A4C98E1EB5A9C406ED081BBCQ3T0O" TargetMode="External"/><Relationship Id="rId48" Type="http://schemas.openxmlformats.org/officeDocument/2006/relationships/hyperlink" Target="consultantplus://offline/ref=2372535E314E22FDF8AEDE0E246117AF45406BE09DF6E31C10D87E1994AD5663E8A4C98E1EB5A9C406ED081BBCQ3T0O" TargetMode="External"/><Relationship Id="rId56" Type="http://schemas.openxmlformats.org/officeDocument/2006/relationships/hyperlink" Target="consultantplus://offline/ref=2372535E314E22FDF8AEDE0E246117AF474D69E69CF1E31C10D87E1994AD5663E8A4C98E1EB5A9C406ED081BBCQ3T0O" TargetMode="External"/><Relationship Id="rId64" Type="http://schemas.openxmlformats.org/officeDocument/2006/relationships/hyperlink" Target="consultantplus://offline/ref=2372535E314E22FDF8AEDE0E246117AF474869E399F0E31C10D87E1994AD5663E8A4C98E1EB5A9C406ED081BBCQ3T0O" TargetMode="External"/><Relationship Id="rId69" Type="http://schemas.openxmlformats.org/officeDocument/2006/relationships/hyperlink" Target="consultantplus://offline/ref=2372535E314E22FDF8AEDE0E246117AF474C62E49EF6E31C10D87E1994AD5663FAA491821CB5B7C406F85E4AFA662AA35C80CA8960C793DAQCT1O" TargetMode="External"/><Relationship Id="rId77" Type="http://schemas.openxmlformats.org/officeDocument/2006/relationships/hyperlink" Target="consultantplus://offline/ref=2372535E314E22FDF8AEDE0E246117AF42486DE790F6E31C10D87E1994AD5663E8A4C98E1EB5A9C406ED081BBCQ3T0O" TargetMode="External"/><Relationship Id="rId100" Type="http://schemas.openxmlformats.org/officeDocument/2006/relationships/hyperlink" Target="consultantplus://offline/ref=2372535E314E22FDF8AEDE0E246117AF424D63E49EFDE31C10D87E1994AD5663FAA491821CB5B7C501F85E4AFA662AA35C80CA8960C793DAQCT1O" TargetMode="External"/><Relationship Id="rId105" Type="http://schemas.openxmlformats.org/officeDocument/2006/relationships/hyperlink" Target="consultantplus://offline/ref=2372535E314E22FDF8AEDE0E246117AF424B68E699F2E31C10D87E1994AD5663FAA491821CB5B6C606F85E4AFA662AA35C80CA8960C793DAQCT1O" TargetMode="External"/><Relationship Id="rId113" Type="http://schemas.openxmlformats.org/officeDocument/2006/relationships/hyperlink" Target="consultantplus://offline/ref=2372535E314E22FDF8AEDE0E246117AF424C6AE19AF3E31C10D87E1994AD5663E8A4C98E1EB5A9C406ED081BBCQ3T0O" TargetMode="External"/><Relationship Id="rId118" Type="http://schemas.openxmlformats.org/officeDocument/2006/relationships/hyperlink" Target="consultantplus://offline/ref=2372535E314E22FDF8AEDE0E246117AF474C62E49EF6E31C10D87E1994AD5663FAA491821CB5B7C406F85E4AFA662AA35C80CA8960C793DAQCT1O" TargetMode="External"/><Relationship Id="rId8" Type="http://schemas.openxmlformats.org/officeDocument/2006/relationships/hyperlink" Target="consultantplus://offline/ref=2372535E314E22FDF8AEDE0E246117AF444E69E199F7E31C10D87E1994AD5663E8A4C98E1EB5A9C406ED081BBCQ3T0O" TargetMode="External"/><Relationship Id="rId51" Type="http://schemas.openxmlformats.org/officeDocument/2006/relationships/hyperlink" Target="consultantplus://offline/ref=2372535E314E22FDF8AEDE0E246117AF45496AE598F3E31C10D87E1994AD5663E8A4C98E1EB5A9C406ED081BBCQ3T0O" TargetMode="External"/><Relationship Id="rId72" Type="http://schemas.openxmlformats.org/officeDocument/2006/relationships/hyperlink" Target="consultantplus://offline/ref=2372535E314E22FDF8AEDE0E246117AF424B68E699F2E31C10D87E1994AD5663FAA4918517E1E68054FE081BA03320BF5E9EC8Q8TDO" TargetMode="External"/><Relationship Id="rId80" Type="http://schemas.openxmlformats.org/officeDocument/2006/relationships/hyperlink" Target="consultantplus://offline/ref=2372535E314E22FDF8AEDE0E246117AF45496AE598F3E31C10D87E1994AD5663FAA491821CB5B7C500F85E4AFA662AA35C80CA8960C793DAQCT1O" TargetMode="External"/><Relationship Id="rId85" Type="http://schemas.openxmlformats.org/officeDocument/2006/relationships/hyperlink" Target="consultantplus://offline/ref=2372535E314E22FDF8AEDE0E246117AF424B68E699F2E31C10D87E1994AD5663FAA491821CB5B6C608F85E4AFA662AA35C80CA8960C793DAQCT1O" TargetMode="External"/><Relationship Id="rId93" Type="http://schemas.openxmlformats.org/officeDocument/2006/relationships/hyperlink" Target="consultantplus://offline/ref=2372535E314E22FDF8AEDE0E246117AF45486BE19EF6E31C10D87E1994AD5663E8A4C98E1EB5A9C406ED081BBCQ3T0O" TargetMode="External"/><Relationship Id="rId98" Type="http://schemas.openxmlformats.org/officeDocument/2006/relationships/hyperlink" Target="consultantplus://offline/ref=2372535E314E22FDF8AEDE0E246117AF474D69E69CF1E31C10D87E1994AD5663FAA491821CB5B7C406F85E4AFA662AA35C80CA8960C793DAQCT1O"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372535E314E22FDF8AEDD1B3D6117AF4F4968E292A3B41E418D701C9CFD0C73ECED9E8302B5B0DA03F308Q1T8O" TargetMode="External"/><Relationship Id="rId17" Type="http://schemas.openxmlformats.org/officeDocument/2006/relationships/hyperlink" Target="consultantplus://offline/ref=2372535E314E22FDF8AED717236117AF454F63EE9CF7E31C10D87E1994AD5663FAA491821CB5B7C407F85E4AFA662AA35C80CA8960C793DAQCT1O" TargetMode="External"/><Relationship Id="rId25" Type="http://schemas.openxmlformats.org/officeDocument/2006/relationships/hyperlink" Target="consultantplus://offline/ref=2372535E314E22FDF8AEDE0E246117AF424D63E09BF6E31C10D87E1994AD5663E8A4C98E1EB5A9C406ED081BBCQ3T0O" TargetMode="External"/><Relationship Id="rId33" Type="http://schemas.openxmlformats.org/officeDocument/2006/relationships/hyperlink" Target="consultantplus://offline/ref=2372535E314E22FDF8AEDE0E246117AF424C6AE29DFDE31C10D87E1994AD5663E8A4C98E1EB5A9C406ED081BBCQ3T0O" TargetMode="External"/><Relationship Id="rId38" Type="http://schemas.openxmlformats.org/officeDocument/2006/relationships/hyperlink" Target="consultantplus://offline/ref=2372535E314E22FDF8AEDE0E246117AF474B63E59AF3E31C10D87E1994AD5663E8A4C98E1EB5A9C406ED081BBCQ3T0O" TargetMode="External"/><Relationship Id="rId46" Type="http://schemas.openxmlformats.org/officeDocument/2006/relationships/hyperlink" Target="consultantplus://offline/ref=2372535E314E22FDF8AEDE0E246117AF444B6AE798F6E31C10D87E1994AD5663E8A4C98E1EB5A9C406ED081BBCQ3T0O" TargetMode="External"/><Relationship Id="rId59" Type="http://schemas.openxmlformats.org/officeDocument/2006/relationships/hyperlink" Target="consultantplus://offline/ref=2372535E314E22FDF8AEDE0E246117AF474869E399F0E31C10D87E1994AD5663E8A4C98E1EB5A9C406ED081BBCQ3T0O" TargetMode="External"/><Relationship Id="rId67" Type="http://schemas.openxmlformats.org/officeDocument/2006/relationships/hyperlink" Target="consultantplus://offline/ref=2372535E314E22FDF8AEDE0E246117AF474168E19AF1E31C10D87E1994AD5663FAA491821CB5B7C500F85E4AFA662AA35C80CA8960C793DAQCT1O" TargetMode="External"/><Relationship Id="rId103" Type="http://schemas.openxmlformats.org/officeDocument/2006/relationships/hyperlink" Target="consultantplus://offline/ref=2372535E314E22FDF8AEDE0E246117AF42486DE790F6E31C10D87E1994AD5663E8A4C98E1EB5A9C406ED081BBCQ3T0O" TargetMode="External"/><Relationship Id="rId108" Type="http://schemas.openxmlformats.org/officeDocument/2006/relationships/hyperlink" Target="consultantplus://offline/ref=2372535E314E22FDF8AEDE0E246117AF424D63E09AF1E31C10D87E1994AD5663E8A4C98E1EB5A9C406ED081BBCQ3T0O" TargetMode="External"/><Relationship Id="rId116" Type="http://schemas.openxmlformats.org/officeDocument/2006/relationships/hyperlink" Target="consultantplus://offline/ref=2372535E314E22FDF8AEDE0E246117AF444B6AE798F6E31C10D87E1994AD5663E8A4C98E1EB5A9C406ED081BBCQ3T0O" TargetMode="External"/><Relationship Id="rId20" Type="http://schemas.openxmlformats.org/officeDocument/2006/relationships/hyperlink" Target="consultantplus://offline/ref=2372535E314E22FDF8AEDD1B3D6117AF4E416AEF92A3B41E418D701C9CFD0C73ECED9E8302B5B0DA03F308Q1T8O" TargetMode="External"/><Relationship Id="rId41" Type="http://schemas.openxmlformats.org/officeDocument/2006/relationships/hyperlink" Target="consultantplus://offline/ref=2372535E314E22FDF8AEDE0E246117AF474A68E49EF3E31C10D87E1994AD5663E8A4C98E1EB5A9C406ED081BBCQ3T0O" TargetMode="External"/><Relationship Id="rId54" Type="http://schemas.openxmlformats.org/officeDocument/2006/relationships/hyperlink" Target="consultantplus://offline/ref=2372535E314E22FDF8AEDE0E246117AF45486BE19EF6E31C10D87E1994AD5663E8A4C98E1EB5A9C406ED081BBCQ3T0O" TargetMode="External"/><Relationship Id="rId62" Type="http://schemas.openxmlformats.org/officeDocument/2006/relationships/hyperlink" Target="consultantplus://offline/ref=2372535E314E22FDF8AEDE0E246117AF474C62E49EF6E31C10D87E1994AD5663FAA491821CB5B7C406F85E4AFA662AA35C80CA8960C793DAQCT1O" TargetMode="External"/><Relationship Id="rId70" Type="http://schemas.openxmlformats.org/officeDocument/2006/relationships/hyperlink" Target="consultantplus://offline/ref=2372535E314E22FDF8AEDE0E246117AF424B68E699F2E31C10D87E1994AD5663E8A4C98E1EB5A9C406ED081BBCQ3T0O" TargetMode="External"/><Relationship Id="rId75" Type="http://schemas.openxmlformats.org/officeDocument/2006/relationships/hyperlink" Target="consultantplus://offline/ref=2372535E314E22FDF8AEDE0E246117AF424868EE99FCE31C10D87E1994AD5663E8A4C98E1EB5A9C406ED081BBCQ3T0O" TargetMode="External"/><Relationship Id="rId83" Type="http://schemas.openxmlformats.org/officeDocument/2006/relationships/hyperlink" Target="consultantplus://offline/ref=2372535E314E22FDF8AEDE0E246117AF474A62E79EF5E31C10D87E1994AD5663FAA491821CB5B7C409F85E4AFA662AA35C80CA8960C793DAQCT1O" TargetMode="External"/><Relationship Id="rId88" Type="http://schemas.openxmlformats.org/officeDocument/2006/relationships/hyperlink" Target="consultantplus://offline/ref=2372535E314E22FDF8AEDE0E246117AF424A6CEE99FDE31C10D87E1994AD5663E8A4C98E1EB5A9C406ED081BBCQ3T0O" TargetMode="External"/><Relationship Id="rId91" Type="http://schemas.openxmlformats.org/officeDocument/2006/relationships/hyperlink" Target="consultantplus://offline/ref=2372535E314E22FDF8AEDE0E246117AF424A6BE799F5E31C10D87E1994AD5663E8A4C98E1EB5A9C406ED081BBCQ3T0O" TargetMode="External"/><Relationship Id="rId96" Type="http://schemas.openxmlformats.org/officeDocument/2006/relationships/hyperlink" Target="consultantplus://offline/ref=2372535E314E22FDF8AEDE0E246117AF474C62E49EF6E31C10D87E1994AD5663FAA491821CB5B7C406F85E4AFA662AA35C80CA8960C793DAQCT1O" TargetMode="External"/><Relationship Id="rId111" Type="http://schemas.openxmlformats.org/officeDocument/2006/relationships/hyperlink" Target="consultantplus://offline/ref=2372535E314E22FDF8AEDE0E246117AF424D63E09BF6E31C10D87E1994AD5663E8A4C98E1EB5A9C406ED081BBCQ3T0O" TargetMode="External"/><Relationship Id="rId1" Type="http://schemas.openxmlformats.org/officeDocument/2006/relationships/styles" Target="styles.xml"/><Relationship Id="rId6" Type="http://schemas.openxmlformats.org/officeDocument/2006/relationships/hyperlink" Target="consultantplus://offline/ref=2372535E314E22FDF8AEC11B216117AF41496CE492A3B41E418D701C9CFD0C73ECED9E8302B5B0DA03F308Q1T8O" TargetMode="External"/><Relationship Id="rId15" Type="http://schemas.openxmlformats.org/officeDocument/2006/relationships/hyperlink" Target="consultantplus://offline/ref=2372535E314E22FDF8AEDE0E246117AF444C6DEF9BF6E31C10D87E1994AD5663FAA491821CB5B7C407F85E4AFA662AA35C80CA8960C793DAQCT1O" TargetMode="External"/><Relationship Id="rId23" Type="http://schemas.openxmlformats.org/officeDocument/2006/relationships/hyperlink" Target="consultantplus://offline/ref=2372535E314E22FDF8AEDE0E246117AF4E4D6CE79AFEBE161881721B93A20966FDB591811CABB7C31FF10A19QBTDO" TargetMode="External"/><Relationship Id="rId28" Type="http://schemas.openxmlformats.org/officeDocument/2006/relationships/hyperlink" Target="consultantplus://offline/ref=2372535E314E22FDF8AEDE0E246117AF424A63E499F4E31C10D87E1994AD5663E8A4C98E1EB5A9C406ED081BBCQ3T0O" TargetMode="External"/><Relationship Id="rId36" Type="http://schemas.openxmlformats.org/officeDocument/2006/relationships/hyperlink" Target="consultantplus://offline/ref=2372535E314E22FDF8AEDE0E246117AF454069E199F7E31C10D87E1994AD5663E8A4C98E1EB5A9C406ED081BBCQ3T0O" TargetMode="External"/><Relationship Id="rId49" Type="http://schemas.openxmlformats.org/officeDocument/2006/relationships/hyperlink" Target="consultantplus://offline/ref=2372535E314E22FDF8AEDE0E246117AF474B6AEE9FF7E31C10D87E1994AD5663E8A4C98E1EB5A9C406ED081BBCQ3T0O" TargetMode="External"/><Relationship Id="rId57" Type="http://schemas.openxmlformats.org/officeDocument/2006/relationships/hyperlink" Target="consultantplus://offline/ref=2372535E314E22FDF8AEDE0E246117AF474962E19FFCE31C10D87E1994AD5663E8A4C98E1EB5A9C406ED081BBCQ3T0O" TargetMode="External"/><Relationship Id="rId106" Type="http://schemas.openxmlformats.org/officeDocument/2006/relationships/hyperlink" Target="consultantplus://offline/ref=2372535E314E22FDF8AEDE0E246117AF474D6CE09AF3E31C10D87E1994AD5663E8A4C98E1EB5A9C406ED081BBCQ3T0O" TargetMode="External"/><Relationship Id="rId114" Type="http://schemas.openxmlformats.org/officeDocument/2006/relationships/hyperlink" Target="consultantplus://offline/ref=2372535E314E22FDF8AEDE0E246117AF474869E399F0E31C10D87E1994AD5663E8A4C98E1EB5A9C406ED081BBCQ3T0O" TargetMode="External"/><Relationship Id="rId119" Type="http://schemas.openxmlformats.org/officeDocument/2006/relationships/hyperlink" Target="consultantplus://offline/ref=2372535E314E22FDF8AEDE0E246117AF474C62E49EF6E31C10D87E1994AD5663FAA491821CB5B7C406F85E4AFA662AA35C80CA8960C793DAQCT1O" TargetMode="External"/><Relationship Id="rId10" Type="http://schemas.openxmlformats.org/officeDocument/2006/relationships/hyperlink" Target="consultantplus://offline/ref=2372535E314E22FDF8AEDE0E246117AF474A6FE198F0E31C10D87E1994AD5663E8A4C98E1EB5A9C406ED081BBCQ3T0O" TargetMode="External"/><Relationship Id="rId31" Type="http://schemas.openxmlformats.org/officeDocument/2006/relationships/hyperlink" Target="consultantplus://offline/ref=2372535E314E22FDF8AEDE0E246117AF424A69E29FF3E31C10D87E1994AD5663E8A4C98E1EB5A9C406ED081BBCQ3T0O" TargetMode="External"/><Relationship Id="rId44" Type="http://schemas.openxmlformats.org/officeDocument/2006/relationships/hyperlink" Target="consultantplus://offline/ref=2372535E314E22FDF8AEDE0E246117AF454B6DE19CF6E31C10D87E1994AD5663E8A4C98E1EB5A9C406ED081BBCQ3T0O" TargetMode="External"/><Relationship Id="rId52" Type="http://schemas.openxmlformats.org/officeDocument/2006/relationships/hyperlink" Target="consultantplus://offline/ref=2372535E314E22FDF8AEDE0E246117AF42486DE790F6E31C10D87E1994AD5663E8A4C98E1EB5A9C406ED081BBCQ3T0O" TargetMode="External"/><Relationship Id="rId60" Type="http://schemas.openxmlformats.org/officeDocument/2006/relationships/hyperlink" Target="consultantplus://offline/ref=2372535E314E22FDF8AEDE0E246117AF474A62E79EF5E31C10D87E1994AD5663FAA491821CB5B7C409F85E4AFA662AA35C80CA8960C793DAQCT1O" TargetMode="External"/><Relationship Id="rId65" Type="http://schemas.openxmlformats.org/officeDocument/2006/relationships/hyperlink" Target="consultantplus://offline/ref=2372535E314E22FDF8AEDE0E246117AF474C62E49EF6E31C10D87E1994AD5663FAA491821CB5B7C406F85E4AFA662AA35C80CA8960C793DAQCT1O" TargetMode="External"/><Relationship Id="rId73" Type="http://schemas.openxmlformats.org/officeDocument/2006/relationships/hyperlink" Target="consultantplus://offline/ref=2372535E314E22FDF8AEDE0E246117AF424A63E499F4E31C10D87E1994AD5663E8A4C98E1EB5A9C406ED081BBCQ3T0O" TargetMode="External"/><Relationship Id="rId78" Type="http://schemas.openxmlformats.org/officeDocument/2006/relationships/hyperlink" Target="consultantplus://offline/ref=2372535E314E22FDF8AEDE0E246117AF424A6AE09AF0E31C10D87E1994AD5663E8A4C98E1EB5A9C406ED081BBCQ3T0O" TargetMode="External"/><Relationship Id="rId81" Type="http://schemas.openxmlformats.org/officeDocument/2006/relationships/hyperlink" Target="consultantplus://offline/ref=2372535E314E22FDF8AEDE0E246117AF424D69E29BF2E31C10D87E1994AD5663E8A4C98E1EB5A9C406ED081BBCQ3T0O" TargetMode="External"/><Relationship Id="rId86" Type="http://schemas.openxmlformats.org/officeDocument/2006/relationships/hyperlink" Target="consultantplus://offline/ref=2372535E314E22FDF8AEDE0E246117AF424B68E699F2E31C10D87E1994AD5663E8A4C98E1EB5A9C406ED081BBCQ3T0O" TargetMode="External"/><Relationship Id="rId94" Type="http://schemas.openxmlformats.org/officeDocument/2006/relationships/hyperlink" Target="consultantplus://offline/ref=2372535E314E22FDF8AEDE0E246117AF42486DE790F6E31C10D87E1994AD5663FAA491821CB5B7C506F85E4AFA662AA35C80CA8960C793DAQCT1O" TargetMode="External"/><Relationship Id="rId99" Type="http://schemas.openxmlformats.org/officeDocument/2006/relationships/hyperlink" Target="consultantplus://offline/ref=2372535E314E22FDF8AEDE0E246117AF474962E19FFCE31C10D87E1994AD5663FAA491821CB5B7C506F85E4AFA662AA35C80CA8960C793DAQCT1O" TargetMode="External"/><Relationship Id="rId101" Type="http://schemas.openxmlformats.org/officeDocument/2006/relationships/hyperlink" Target="consultantplus://offline/ref=2372535E314E22FDF8AEDE0E246117AF424B68E699F2E31C10D87E1994AD5663E8A4C98E1EB5A9C406ED081BBCQ3T0O" TargetMode="External"/><Relationship Id="rId122" Type="http://schemas.openxmlformats.org/officeDocument/2006/relationships/theme" Target="theme/theme1.xml"/><Relationship Id="rId4" Type="http://schemas.openxmlformats.org/officeDocument/2006/relationships/hyperlink" Target="consultantplus://offline/ref=66FF41F35CC7F1C3E5D9E35B74369CC0FA208DAB8FA8543B20B085DBFB7F5D052C97C4998478D5E51BA4256C95FD81EA511E01F366019D8AP6T4O" TargetMode="External"/><Relationship Id="rId9" Type="http://schemas.openxmlformats.org/officeDocument/2006/relationships/hyperlink" Target="consultantplus://offline/ref=2372535E314E22FDF8AEDE0E246117AF474A6FE39CF5E31C10D87E1994AD5663E8A4C98E1EB5A9C406ED081BBCQ3T0O" TargetMode="External"/><Relationship Id="rId13" Type="http://schemas.openxmlformats.org/officeDocument/2006/relationships/hyperlink" Target="consultantplus://offline/ref=2372535E314E22FDF8AEDE0E246117AF444C6DEE91F7E31C10D87E1994AD5663FAA491821CB5B7C407F85E4AFA662AA35C80CA8960C793DAQCT1O" TargetMode="External"/><Relationship Id="rId18" Type="http://schemas.openxmlformats.org/officeDocument/2006/relationships/hyperlink" Target="consultantplus://offline/ref=2372535E314E22FDF8AEDD1B3D6117AF4F496FE192A3B41E418D701C9CFD0C73ECED9E8302B5B0DA03F308Q1T8O" TargetMode="External"/><Relationship Id="rId39" Type="http://schemas.openxmlformats.org/officeDocument/2006/relationships/hyperlink" Target="consultantplus://offline/ref=2372535E314E22FDF8AEDE0E246117AF454F68E39AF5E31C10D87E1994AD5663E8A4C98E1EB5A9C406ED081BBCQ3T0O" TargetMode="External"/><Relationship Id="rId109" Type="http://schemas.openxmlformats.org/officeDocument/2006/relationships/hyperlink" Target="consultantplus://offline/ref=2372535E314E22FDF8AEDE0E246117AF424D63E09BF6E31C10D87E1994AD5663E8A4C98E1EB5A9C406ED081BBCQ3T0O" TargetMode="External"/><Relationship Id="rId34" Type="http://schemas.openxmlformats.org/officeDocument/2006/relationships/hyperlink" Target="consultantplus://offline/ref=2372535E314E22FDF8AEDE0E246117AF474A6AE19AFEBE161881721B93A20966FDB591811CABB7C31FF10A19QBTDO" TargetMode="External"/><Relationship Id="rId50" Type="http://schemas.openxmlformats.org/officeDocument/2006/relationships/hyperlink" Target="consultantplus://offline/ref=2372535E314E22FDF8AEDE0E246117AF474E6CE09CF2E31C10D87E1994AD5663E8A4C98E1EB5A9C406ED081BBCQ3T0O" TargetMode="External"/><Relationship Id="rId55" Type="http://schemas.openxmlformats.org/officeDocument/2006/relationships/hyperlink" Target="consultantplus://offline/ref=2372535E314E22FDF8AEDE0E246117AF424D69E29BF2E31C10D87E1994AD5663E8A4C98E1EB5A9C406ED081BBCQ3T0O" TargetMode="External"/><Relationship Id="rId76" Type="http://schemas.openxmlformats.org/officeDocument/2006/relationships/hyperlink" Target="consultantplus://offline/ref=2372535E314E22FDF8AEDE0E246117AF474D6BEF9BFDE31C10D87E1994AD5663FAA491821CB5B7C501F85E4AFA662AA35C80CA8960C793DAQCT1O" TargetMode="External"/><Relationship Id="rId97" Type="http://schemas.openxmlformats.org/officeDocument/2006/relationships/hyperlink" Target="consultantplus://offline/ref=2372535E314E22FDF8AEDE0E246117AF474A68E49EF3E31C10D87E1994AD5663FAA4918017E1E68054FE081BA03320BF5E9EC8Q8TDO" TargetMode="External"/><Relationship Id="rId104" Type="http://schemas.openxmlformats.org/officeDocument/2006/relationships/hyperlink" Target="consultantplus://offline/ref=2372535E314E22FDF8AEDE0E246117AF424A63E499F4E31C10D87E1994AD5663E8A4C98E1EB5A9C406ED081BBCQ3T0O" TargetMode="External"/><Relationship Id="rId120" Type="http://schemas.openxmlformats.org/officeDocument/2006/relationships/hyperlink" Target="consultantplus://offline/ref=2372535E314E22FDF8AEDE0E246117AF474C62E49EF6E31C10D87E1994AD5663FAA491821CB5B7C406F85E4AFA662AA35C80CA8960C793DAQCT1O" TargetMode="External"/><Relationship Id="rId7" Type="http://schemas.openxmlformats.org/officeDocument/2006/relationships/hyperlink" Target="consultantplus://offline/ref=2372535E314E22FDF8AEC11B216117AF474A6BEE9CFEBE161881721B93A20966FDB591811CABB7C31FF10A19QBTDO" TargetMode="External"/><Relationship Id="rId71" Type="http://schemas.openxmlformats.org/officeDocument/2006/relationships/hyperlink" Target="consultantplus://offline/ref=2372535E314E22FDF8AEDE0E246117AF424A6BE799F5E31C10D87E1994AD5663E8A4C98E1EB5A9C406ED081BBCQ3T0O" TargetMode="External"/><Relationship Id="rId92" Type="http://schemas.openxmlformats.org/officeDocument/2006/relationships/hyperlink" Target="consultantplus://offline/ref=2372535E314E22FDF8AEDE0E246117AF474C69E39DF6E31C10D87E1994AD5663E8A4C98E1EB5A9C406ED081BBCQ3T0O" TargetMode="External"/><Relationship Id="rId2" Type="http://schemas.openxmlformats.org/officeDocument/2006/relationships/settings" Target="settings.xml"/><Relationship Id="rId29" Type="http://schemas.openxmlformats.org/officeDocument/2006/relationships/hyperlink" Target="consultantplus://offline/ref=2372535E314E22FDF8AEDE0E246117AF424A6CEE99FDE31C10D87E1994AD5663E8A4C98E1EB5A9C406ED081BBCQ3T0O" TargetMode="External"/><Relationship Id="rId24" Type="http://schemas.openxmlformats.org/officeDocument/2006/relationships/hyperlink" Target="consultantplus://offline/ref=2372535E314E22FDF8AEDE0E246117AF424A69E29DF7E31C10D87E1994AD5663E8A4C98E1EB5A9C406ED081BBCQ3T0O" TargetMode="External"/><Relationship Id="rId40" Type="http://schemas.openxmlformats.org/officeDocument/2006/relationships/hyperlink" Target="consultantplus://offline/ref=2372535E314E22FDF8AEDE0E246117AF44416CE190FEBE161881721B93A20966FDB591811CABB7C31FF10A19QBTDO" TargetMode="External"/><Relationship Id="rId45" Type="http://schemas.openxmlformats.org/officeDocument/2006/relationships/hyperlink" Target="consultantplus://offline/ref=2372535E314E22FDF8AEDE0E246117AF424A6BE799F5E31C10D87E1994AD5663E8A4C98E1EB5A9C406ED081BBCQ3T0O" TargetMode="External"/><Relationship Id="rId66" Type="http://schemas.openxmlformats.org/officeDocument/2006/relationships/hyperlink" Target="consultantplus://offline/ref=2372535E314E22FDF8AEDE0E246117AF424A6CEE99FDE31C10D87E1994AD5663E8A4C98E1EB5A9C406ED081BBCQ3T0O" TargetMode="External"/><Relationship Id="rId87" Type="http://schemas.openxmlformats.org/officeDocument/2006/relationships/hyperlink" Target="consultantplus://offline/ref=2372535E314E22FDF8AEDE0E246117AF424B68E699F2E31C10D87E1994AD5663E8A4C98E1EB5A9C406ED081BBCQ3T0O" TargetMode="External"/><Relationship Id="rId110" Type="http://schemas.openxmlformats.org/officeDocument/2006/relationships/hyperlink" Target="consultantplus://offline/ref=2372535E314E22FDF8AEDE0E246117AF474D6DEF99F7E31C10D87E1994AD5663E8A4C98E1EB5A9C406ED081BBCQ3T0O" TargetMode="External"/><Relationship Id="rId115" Type="http://schemas.openxmlformats.org/officeDocument/2006/relationships/hyperlink" Target="consultantplus://offline/ref=2372535E314E22FDF8AEDE0E246117AF474D68E39AF4E31C10D87E1994AD5663FAA4918717E1E68054FE081BA03320BF5E9EC8Q8T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28556</Words>
  <Characters>162773</Characters>
  <Application>Microsoft Office Word</Application>
  <DocSecurity>0</DocSecurity>
  <Lines>1356</Lines>
  <Paragraphs>381</Paragraphs>
  <ScaleCrop>false</ScaleCrop>
  <Company/>
  <LinksUpToDate>false</LinksUpToDate>
  <CharactersWithSpaces>190948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Чаплинская София Сергеевна</dc:creator>
  <cp:keywords/>
  <dc:description/>
  <cp:lastModifiedBy>Чаплинская София Сергеевна</cp:lastModifiedBy>
  <cp:revision>1</cp:revision>
  <dcterms:created xsi:type="dcterms:W3CDTF">2023-07-20T14:19:00Z</dcterms:created>
  <dcterms:modified xsi:type="dcterms:W3CDTF">2023-07-20T14:21:00Z</dcterms:modified>
</cp:coreProperties>
</file>